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E932" w14:textId="29BAE9C4" w:rsidR="008131A2" w:rsidRDefault="00336A36" w:rsidP="008131A2">
      <w:pPr>
        <w:widowControl w:val="0"/>
        <w:autoSpaceDE w:val="0"/>
        <w:autoSpaceDN w:val="0"/>
        <w:spacing w:after="0" w:line="240" w:lineRule="auto"/>
        <w:rPr>
          <w:rFonts w:ascii="Calibri" w:eastAsia="Times New Roman" w:hAnsi="Calibri" w:cs="Times New Roman"/>
          <w:sz w:val="20"/>
          <w:szCs w:val="20"/>
        </w:rPr>
      </w:pPr>
      <w:r w:rsidRPr="00336A36">
        <w:rPr>
          <w:rFonts w:ascii="Arial" w:eastAsia="Calibri" w:hAnsi="Calibri" w:cs="Times New Roman"/>
          <w:noProof/>
          <w:position w:val="130"/>
          <w:sz w:val="20"/>
          <w:lang w:val="en-US"/>
        </w:rPr>
        <w:drawing>
          <wp:anchor distT="0" distB="0" distL="114300" distR="114300" simplePos="0" relativeHeight="251659264" behindDoc="0" locked="0" layoutInCell="1" allowOverlap="1" wp14:anchorId="5E0BA040" wp14:editId="7F0FA072">
            <wp:simplePos x="0" y="0"/>
            <wp:positionH relativeFrom="margin">
              <wp:posOffset>5191125</wp:posOffset>
            </wp:positionH>
            <wp:positionV relativeFrom="page">
              <wp:posOffset>186055</wp:posOffset>
            </wp:positionV>
            <wp:extent cx="1245870" cy="909320"/>
            <wp:effectExtent l="0" t="0" r="0" b="5080"/>
            <wp:wrapNone/>
            <wp:docPr id="155"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909"/>
      </w:tblGrid>
      <w:tr w:rsidR="008131A2" w14:paraId="541262B0" w14:textId="77777777" w:rsidTr="008131A2">
        <w:trPr>
          <w:trHeight w:val="2009"/>
        </w:trPr>
        <w:permStart w:id="246049212" w:edGrp="everyone" w:colFirst="0" w:colLast="0" w:displacedByCustomXml="next"/>
        <w:sdt>
          <w:sdtPr>
            <w:rPr>
              <w:rFonts w:ascii="Calibri" w:eastAsia="Times New Roman" w:hAnsi="Calibri" w:cs="Times New Roman"/>
              <w:b/>
              <w:color w:val="5D8DB6"/>
              <w:sz w:val="20"/>
              <w:szCs w:val="20"/>
            </w:rPr>
            <w:alias w:val="Insert school logo"/>
            <w:tag w:val="Insert school logo"/>
            <w:id w:val="-565953850"/>
            <w:picture/>
          </w:sdtPr>
          <w:sdtEndPr/>
          <w:sdtContent>
            <w:tc>
              <w:tcPr>
                <w:tcW w:w="2166" w:type="dxa"/>
                <w:vAlign w:val="center"/>
                <w:hideMark/>
              </w:tcPr>
              <w:p w14:paraId="4053E374" w14:textId="01CA3432" w:rsidR="008131A2" w:rsidRDefault="008131A2">
                <w:pPr>
                  <w:jc w:val="center"/>
                  <w:rPr>
                    <w:rFonts w:ascii="Calibri" w:eastAsia="Times New Roman" w:hAnsi="Calibri" w:cs="Times New Roman"/>
                    <w:b/>
                    <w:color w:val="5D8DB6"/>
                    <w:sz w:val="20"/>
                    <w:szCs w:val="20"/>
                  </w:rPr>
                </w:pPr>
                <w:r>
                  <w:rPr>
                    <w:rFonts w:ascii="Calibri" w:hAnsi="Calibri" w:cs="Times New Roman"/>
                    <w:b/>
                    <w:noProof/>
                    <w:color w:val="5D8DB6"/>
                    <w:sz w:val="20"/>
                    <w:szCs w:val="20"/>
                  </w:rPr>
                  <w:drawing>
                    <wp:inline distT="0" distB="0" distL="0" distR="0" wp14:anchorId="5BD0864B" wp14:editId="08901C56">
                      <wp:extent cx="1238250" cy="122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238250" cy="1223970"/>
                              </a:xfrm>
                              <a:prstGeom prst="rect">
                                <a:avLst/>
                              </a:prstGeom>
                              <a:noFill/>
                              <a:ln>
                                <a:noFill/>
                              </a:ln>
                            </pic:spPr>
                          </pic:pic>
                        </a:graphicData>
                      </a:graphic>
                    </wp:inline>
                  </w:drawing>
                </w:r>
              </w:p>
            </w:tc>
          </w:sdtContent>
        </w:sdt>
        <w:tc>
          <w:tcPr>
            <w:tcW w:w="5909" w:type="dxa"/>
            <w:vAlign w:val="center"/>
          </w:tcPr>
          <w:p w14:paraId="20C97185" w14:textId="07305731" w:rsidR="008131A2" w:rsidRPr="00336A36" w:rsidRDefault="008131A2" w:rsidP="008131A2">
            <w:pPr>
              <w:ind w:left="108" w:right="-1389"/>
              <w:outlineLvl w:val="1"/>
              <w:rPr>
                <w:rFonts w:ascii="Calibri" w:eastAsia="Calibri" w:hAnsi="Calibri" w:cs="Calibri"/>
                <w:bCs/>
                <w:color w:val="5D8DB6"/>
                <w:sz w:val="16"/>
                <w:szCs w:val="16"/>
              </w:rPr>
            </w:pPr>
            <w:permStart w:id="303044415" w:edGrp="everyone"/>
            <w:r w:rsidRPr="00336A36">
              <w:rPr>
                <w:rFonts w:ascii="Calibri" w:eastAsia="Calibri" w:hAnsi="Calibri" w:cs="Calibri"/>
                <w:b/>
                <w:bCs/>
                <w:color w:val="5D8DB6"/>
                <w:sz w:val="20"/>
                <w:szCs w:val="20"/>
              </w:rPr>
              <w:br/>
            </w:r>
          </w:p>
          <w:permEnd w:id="303044415"/>
          <w:p w14:paraId="64A61F79" w14:textId="7FAB0156" w:rsidR="008131A2" w:rsidRDefault="00213A15" w:rsidP="008131A2">
            <w:pPr>
              <w:rPr>
                <w:rFonts w:ascii="Calibri" w:eastAsia="Times New Roman" w:hAnsi="Calibri" w:cs="Times New Roman"/>
                <w:b/>
                <w:color w:val="5D8DB6"/>
                <w:sz w:val="32"/>
                <w:szCs w:val="20"/>
              </w:rPr>
            </w:pPr>
            <w:sdt>
              <w:sdtPr>
                <w:rPr>
                  <w:rFonts w:ascii="Calibri" w:eastAsia="Calibri" w:hAnsi="Calibri" w:cs="Times New Roman"/>
                  <w:b/>
                  <w:color w:val="5D8DB6"/>
                  <w:sz w:val="32"/>
                </w:rPr>
                <w:alias w:val="Select school"/>
                <w:tag w:val="Select School"/>
                <w:id w:val="-1328278677"/>
                <w:placeholder>
                  <w:docPart w:val="DB1FAB480A21425EA28CA6BDC2AB386A"/>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b w:val="0"/>
                  <w:color w:val="auto"/>
                  <w:sz w:val="20"/>
                </w:rPr>
              </w:sdtEndPr>
              <w:sdtContent>
                <w:permStart w:id="1218325364" w:edGrp="everyone"/>
                <w:r w:rsidR="004E3A52">
                  <w:rPr>
                    <w:rFonts w:ascii="Calibri" w:eastAsia="Calibri" w:hAnsi="Calibri" w:cs="Times New Roman"/>
                    <w:b/>
                    <w:color w:val="5D8DB6"/>
                    <w:sz w:val="32"/>
                  </w:rPr>
                  <w:t>St Mary's Rushworth</w:t>
                </w:r>
                <w:permEnd w:id="1218325364"/>
              </w:sdtContent>
            </w:sdt>
            <w:r w:rsidR="008131A2" w:rsidRPr="00336A36">
              <w:rPr>
                <w:rFonts w:ascii="Calibri" w:eastAsia="Calibri" w:hAnsi="Calibri" w:cs="Times New Roman"/>
                <w:b/>
                <w:color w:val="5D8DB6"/>
                <w:sz w:val="36"/>
              </w:rPr>
              <w:t xml:space="preserve"> </w:t>
            </w:r>
            <w:r w:rsidR="008131A2" w:rsidRPr="00336A36">
              <w:rPr>
                <w:rFonts w:ascii="Calibri" w:eastAsia="Calibri" w:hAnsi="Calibri" w:cs="Times New Roman"/>
                <w:b/>
                <w:color w:val="5D8DB6"/>
                <w:sz w:val="36"/>
              </w:rPr>
              <w:br/>
              <w:t>SUPERVISION OF STUDENT POLICY</w:t>
            </w:r>
          </w:p>
        </w:tc>
      </w:tr>
      <w:permEnd w:id="246049212"/>
    </w:tbl>
    <w:p w14:paraId="6060CBD5" w14:textId="77777777" w:rsidR="008131A2" w:rsidRDefault="008131A2" w:rsidP="008131A2">
      <w:pPr>
        <w:spacing w:after="0" w:line="240" w:lineRule="auto"/>
        <w:jc w:val="both"/>
        <w:rPr>
          <w:rFonts w:ascii="Calibri" w:eastAsia="Calibri" w:hAnsi="Calibri" w:cs="Times New Roman"/>
          <w:bCs/>
          <w:sz w:val="12"/>
          <w:szCs w:val="12"/>
        </w:rPr>
      </w:pPr>
    </w:p>
    <w:p w14:paraId="036AC0D1" w14:textId="51DDD3A7" w:rsidR="00336A36" w:rsidRDefault="00336A36" w:rsidP="00336A36">
      <w:pPr>
        <w:widowControl w:val="0"/>
        <w:autoSpaceDE w:val="0"/>
        <w:autoSpaceDN w:val="0"/>
        <w:spacing w:before="1" w:after="0" w:line="240" w:lineRule="auto"/>
        <w:rPr>
          <w:rFonts w:ascii="Calibri" w:eastAsia="Calibri" w:hAnsi="Calibri" w:cs="Times New Roman"/>
          <w:sz w:val="19"/>
          <w:lang w:val="en-US"/>
        </w:rPr>
      </w:pPr>
    </w:p>
    <w:p w14:paraId="460D809D" w14:textId="02655C2E" w:rsidR="008131A2" w:rsidRDefault="008131A2" w:rsidP="00336A36">
      <w:pPr>
        <w:widowControl w:val="0"/>
        <w:autoSpaceDE w:val="0"/>
        <w:autoSpaceDN w:val="0"/>
        <w:spacing w:before="1" w:after="0" w:line="240" w:lineRule="auto"/>
        <w:rPr>
          <w:rFonts w:ascii="Calibri" w:eastAsia="Calibri" w:hAnsi="Calibri" w:cs="Times New Roman"/>
          <w:sz w:val="19"/>
          <w:lang w:val="en-US"/>
        </w:rPr>
      </w:pPr>
    </w:p>
    <w:p w14:paraId="058DFD86" w14:textId="77777777" w:rsidR="008131A2" w:rsidRPr="00336A36" w:rsidRDefault="008131A2" w:rsidP="00336A36">
      <w:pPr>
        <w:widowControl w:val="0"/>
        <w:autoSpaceDE w:val="0"/>
        <w:autoSpaceDN w:val="0"/>
        <w:spacing w:before="1" w:after="0" w:line="240" w:lineRule="auto"/>
        <w:rPr>
          <w:rFonts w:ascii="Calibri" w:eastAsia="Calibri" w:hAnsi="Calibri" w:cs="Times New Roman"/>
          <w:sz w:val="19"/>
          <w:lang w:val="en-US"/>
        </w:rPr>
      </w:pPr>
    </w:p>
    <w:p w14:paraId="3173CD1F" w14:textId="28256F7E" w:rsidR="00336A36" w:rsidRPr="00336A36" w:rsidRDefault="00336A36" w:rsidP="00336A36">
      <w:pPr>
        <w:widowControl w:val="0"/>
        <w:autoSpaceDE w:val="0"/>
        <w:autoSpaceDN w:val="0"/>
        <w:spacing w:before="120" w:after="0" w:line="288" w:lineRule="auto"/>
        <w:ind w:left="415" w:right="242" w:hanging="1"/>
        <w:rPr>
          <w:rFonts w:ascii="Calibri" w:eastAsia="Calibri" w:hAnsi="Calibri" w:cs="Times New Roman"/>
          <w:i/>
          <w:lang w:val="en-US"/>
        </w:rPr>
      </w:pPr>
      <w:permStart w:id="68895317" w:edGrp="everyone"/>
      <w:permEnd w:id="68895317"/>
    </w:p>
    <w:p w14:paraId="4290E4C5" w14:textId="77777777" w:rsidR="00336A36" w:rsidRPr="00336A36" w:rsidRDefault="00336A36" w:rsidP="00336A36">
      <w:pPr>
        <w:widowControl w:val="0"/>
        <w:autoSpaceDE w:val="0"/>
        <w:autoSpaceDN w:val="0"/>
        <w:spacing w:after="0" w:line="240" w:lineRule="auto"/>
        <w:rPr>
          <w:rFonts w:ascii="Calibri" w:eastAsia="Calibri" w:hAnsi="Calibri" w:cs="Times New Roman"/>
          <w:sz w:val="20"/>
          <w:lang w:val="en-US"/>
        </w:rPr>
      </w:pPr>
    </w:p>
    <w:p w14:paraId="4BA5307C" w14:textId="77777777" w:rsidR="00336A36" w:rsidRPr="00336A36" w:rsidRDefault="00336A36" w:rsidP="00A75935">
      <w:pPr>
        <w:widowControl w:val="0"/>
        <w:numPr>
          <w:ilvl w:val="0"/>
          <w:numId w:val="6"/>
        </w:numPr>
        <w:autoSpaceDE w:val="0"/>
        <w:autoSpaceDN w:val="0"/>
        <w:spacing w:before="480" w:after="120" w:line="240" w:lineRule="auto"/>
        <w:ind w:left="709" w:hanging="709"/>
        <w:rPr>
          <w:rFonts w:ascii="Calibri" w:eastAsia="Calibri" w:hAnsi="Calibri" w:cs="Times New Roman"/>
          <w:b/>
          <w:color w:val="5D8DB6"/>
          <w:sz w:val="32"/>
          <w:lang w:val="en-US"/>
        </w:rPr>
      </w:pPr>
      <w:bookmarkStart w:id="0" w:name="_Toc65512922"/>
      <w:r w:rsidRPr="00336A36">
        <w:rPr>
          <w:rFonts w:ascii="Calibri" w:eastAsia="Calibri" w:hAnsi="Calibri" w:cs="Times New Roman"/>
          <w:b/>
          <w:color w:val="5D8DB6"/>
          <w:sz w:val="32"/>
          <w:lang w:val="en-US"/>
        </w:rPr>
        <w:t>Vision</w:t>
      </w:r>
      <w:bookmarkEnd w:id="0"/>
    </w:p>
    <w:p w14:paraId="1B41D380"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The</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vision</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for</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Catholic</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Education</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Sandhurst</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Limited</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w:t>
      </w:r>
      <w:r w:rsidRPr="00336A36">
        <w:rPr>
          <w:rFonts w:ascii="Calibri" w:eastAsia="Calibri" w:hAnsi="Calibri" w:cs="Times New Roman"/>
          <w:bCs/>
          <w:lang w:val="en-US"/>
        </w:rPr>
        <w:t>CES</w:t>
      </w:r>
      <w:r w:rsidRPr="00336A36">
        <w:rPr>
          <w:rFonts w:ascii="Calibri" w:eastAsia="Calibri" w:hAnsi="Calibri" w:cs="Times New Roman"/>
          <w:bCs/>
          <w:spacing w:val="-7"/>
          <w:lang w:val="en-US"/>
        </w:rPr>
        <w:t xml:space="preserve"> </w:t>
      </w:r>
      <w:r w:rsidRPr="00336A36">
        <w:rPr>
          <w:rFonts w:ascii="Calibri" w:eastAsia="Calibri" w:hAnsi="Calibri" w:cs="Times New Roman"/>
          <w:bCs/>
          <w:lang w:val="en-US"/>
        </w:rPr>
        <w:t>Limited</w:t>
      </w:r>
      <w:r w:rsidRPr="00336A36">
        <w:rPr>
          <w:rFonts w:ascii="Calibri" w:eastAsia="Calibri" w:hAnsi="Calibri" w:cs="Times New Roman"/>
          <w:lang w:val="en-US"/>
        </w:rPr>
        <w:t>)</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is</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to</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provide,</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in</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partnership with our families, stimulating, enriching, liberating and nurturing learning environments in each of the Catholic school communities within the Diocese. At the heart of this vision is our commitment</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to</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the</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ongoing</w:t>
      </w:r>
      <w:r w:rsidRPr="00336A36">
        <w:rPr>
          <w:rFonts w:ascii="Calibri" w:eastAsia="Calibri" w:hAnsi="Calibri" w:cs="Times New Roman"/>
          <w:spacing w:val="-9"/>
          <w:lang w:val="en-US"/>
        </w:rPr>
        <w:t xml:space="preserve"> </w:t>
      </w:r>
      <w:r w:rsidRPr="00336A36">
        <w:rPr>
          <w:rFonts w:ascii="Calibri" w:eastAsia="Calibri" w:hAnsi="Calibri" w:cs="Times New Roman"/>
          <w:lang w:val="en-US"/>
        </w:rPr>
        <w:t>duty</w:t>
      </w:r>
      <w:r w:rsidRPr="00336A36">
        <w:rPr>
          <w:rFonts w:ascii="Calibri" w:eastAsia="Calibri" w:hAnsi="Calibri" w:cs="Times New Roman"/>
          <w:spacing w:val="-3"/>
          <w:lang w:val="en-US"/>
        </w:rPr>
        <w:t xml:space="preserve"> </w:t>
      </w:r>
      <w:r w:rsidRPr="00336A36">
        <w:rPr>
          <w:rFonts w:ascii="Calibri" w:eastAsia="Calibri" w:hAnsi="Calibri" w:cs="Times New Roman"/>
          <w:lang w:val="en-US"/>
        </w:rPr>
        <w:t>of</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care</w:t>
      </w:r>
      <w:r w:rsidRPr="00336A36">
        <w:rPr>
          <w:rFonts w:ascii="Calibri" w:eastAsia="Calibri" w:hAnsi="Calibri" w:cs="Times New Roman"/>
          <w:spacing w:val="-4"/>
          <w:lang w:val="en-US"/>
        </w:rPr>
        <w:t xml:space="preserve"> </w:t>
      </w:r>
      <w:r w:rsidRPr="00336A36">
        <w:rPr>
          <w:rFonts w:ascii="Calibri" w:eastAsia="Calibri" w:hAnsi="Calibri" w:cs="Times New Roman"/>
          <w:lang w:val="en-US"/>
        </w:rPr>
        <w:t>that</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we</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have</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for</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the</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safety,</w:t>
      </w:r>
      <w:r w:rsidRPr="00336A36">
        <w:rPr>
          <w:rFonts w:ascii="Calibri" w:eastAsia="Calibri" w:hAnsi="Calibri" w:cs="Times New Roman"/>
          <w:spacing w:val="-3"/>
          <w:lang w:val="en-US"/>
        </w:rPr>
        <w:t xml:space="preserve"> </w:t>
      </w:r>
      <w:r w:rsidRPr="00336A36">
        <w:rPr>
          <w:rFonts w:ascii="Calibri" w:eastAsia="Calibri" w:hAnsi="Calibri" w:cs="Times New Roman"/>
          <w:lang w:val="en-US"/>
        </w:rPr>
        <w:t>wellbeing,</w:t>
      </w:r>
      <w:r w:rsidRPr="00336A36">
        <w:rPr>
          <w:rFonts w:ascii="Calibri" w:eastAsia="Calibri" w:hAnsi="Calibri" w:cs="Times New Roman"/>
          <w:spacing w:val="-1"/>
          <w:lang w:val="en-US"/>
        </w:rPr>
        <w:t xml:space="preserve"> </w:t>
      </w:r>
      <w:r w:rsidRPr="00336A36">
        <w:rPr>
          <w:rFonts w:ascii="Calibri" w:eastAsia="Calibri" w:hAnsi="Calibri" w:cs="Times New Roman"/>
          <w:lang w:val="en-US"/>
        </w:rPr>
        <w:t>and</w:t>
      </w:r>
      <w:r w:rsidRPr="00336A36">
        <w:rPr>
          <w:rFonts w:ascii="Calibri" w:eastAsia="Calibri" w:hAnsi="Calibri" w:cs="Times New Roman"/>
          <w:spacing w:val="-3"/>
          <w:lang w:val="en-US"/>
        </w:rPr>
        <w:t xml:space="preserve"> </w:t>
      </w:r>
      <w:r w:rsidRPr="00336A36">
        <w:rPr>
          <w:rFonts w:ascii="Calibri" w:eastAsia="Calibri" w:hAnsi="Calibri" w:cs="Times New Roman"/>
          <w:lang w:val="en-US"/>
        </w:rPr>
        <w:t>inclusion of all children and young</w:t>
      </w:r>
      <w:r w:rsidRPr="00336A36">
        <w:rPr>
          <w:rFonts w:ascii="Calibri" w:eastAsia="Calibri" w:hAnsi="Calibri" w:cs="Times New Roman"/>
          <w:spacing w:val="-15"/>
          <w:lang w:val="en-US"/>
        </w:rPr>
        <w:t xml:space="preserve"> </w:t>
      </w:r>
      <w:r w:rsidRPr="00336A36">
        <w:rPr>
          <w:rFonts w:ascii="Calibri" w:eastAsia="Calibri" w:hAnsi="Calibri" w:cs="Times New Roman"/>
          <w:lang w:val="en-US"/>
        </w:rPr>
        <w:t>people.</w:t>
      </w:r>
    </w:p>
    <w:p w14:paraId="475B8FCB"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We believe:</w:t>
      </w:r>
    </w:p>
    <w:p w14:paraId="1EA844BA" w14:textId="77777777" w:rsidR="00336A36" w:rsidRPr="00336A36" w:rsidRDefault="00336A36" w:rsidP="00A75935">
      <w:pPr>
        <w:widowControl w:val="0"/>
        <w:numPr>
          <w:ilvl w:val="0"/>
          <w:numId w:val="2"/>
        </w:numPr>
        <w:autoSpaceDE w:val="0"/>
        <w:autoSpaceDN w:val="0"/>
        <w:spacing w:before="120" w:after="120" w:line="288" w:lineRule="auto"/>
        <w:jc w:val="both"/>
        <w:rPr>
          <w:rFonts w:ascii="Symbol" w:eastAsia="Calibri" w:hAnsi="Symbol" w:cs="Times New Roman"/>
          <w:lang w:val="en-US"/>
        </w:rPr>
      </w:pPr>
      <w:r w:rsidRPr="00336A36">
        <w:rPr>
          <w:rFonts w:ascii="Calibri" w:eastAsia="Calibri" w:hAnsi="Calibri" w:cs="Times New Roman"/>
          <w:lang w:val="en-US"/>
        </w:rPr>
        <w:t>that the values of the Gospel are central to who we are, what we do, and how we</w:t>
      </w:r>
      <w:r w:rsidRPr="00336A36">
        <w:rPr>
          <w:rFonts w:ascii="Calibri" w:eastAsia="Calibri" w:hAnsi="Calibri" w:cs="Times New Roman"/>
          <w:spacing w:val="-27"/>
          <w:lang w:val="en-US"/>
        </w:rPr>
        <w:t xml:space="preserve"> </w:t>
      </w:r>
      <w:r w:rsidRPr="00336A36">
        <w:rPr>
          <w:rFonts w:ascii="Calibri" w:eastAsia="Calibri" w:hAnsi="Calibri" w:cs="Times New Roman"/>
          <w:lang w:val="en-US"/>
        </w:rPr>
        <w:t>act</w:t>
      </w:r>
    </w:p>
    <w:p w14:paraId="38614F37" w14:textId="77777777" w:rsidR="00336A36" w:rsidRPr="00336A36" w:rsidRDefault="00336A36" w:rsidP="00A75935">
      <w:pPr>
        <w:widowControl w:val="0"/>
        <w:numPr>
          <w:ilvl w:val="0"/>
          <w:numId w:val="2"/>
        </w:numPr>
        <w:autoSpaceDE w:val="0"/>
        <w:autoSpaceDN w:val="0"/>
        <w:spacing w:before="120" w:after="120" w:line="288" w:lineRule="auto"/>
        <w:jc w:val="both"/>
        <w:rPr>
          <w:rFonts w:ascii="Symbol" w:eastAsia="Calibri" w:hAnsi="Symbol" w:cs="Times New Roman"/>
          <w:lang w:val="en-US"/>
        </w:rPr>
      </w:pPr>
      <w:r w:rsidRPr="00336A36">
        <w:rPr>
          <w:rFonts w:ascii="Calibri" w:eastAsia="Calibri" w:hAnsi="Calibri" w:cs="Times New Roman"/>
          <w:lang w:val="en-US"/>
        </w:rPr>
        <w:t>in leadership encompassing vision, innovation and</w:t>
      </w:r>
      <w:r w:rsidRPr="00336A36">
        <w:rPr>
          <w:rFonts w:ascii="Calibri" w:eastAsia="Calibri" w:hAnsi="Calibri" w:cs="Times New Roman"/>
          <w:spacing w:val="-16"/>
          <w:lang w:val="en-US"/>
        </w:rPr>
        <w:t xml:space="preserve"> </w:t>
      </w:r>
      <w:r w:rsidRPr="00336A36">
        <w:rPr>
          <w:rFonts w:ascii="Calibri" w:eastAsia="Calibri" w:hAnsi="Calibri" w:cs="Times New Roman"/>
          <w:lang w:val="en-US"/>
        </w:rPr>
        <w:t>empowerment.</w:t>
      </w:r>
    </w:p>
    <w:p w14:paraId="0828BAF0" w14:textId="77777777" w:rsidR="00336A36" w:rsidRPr="00336A36" w:rsidRDefault="00336A36" w:rsidP="00336A36">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1" w:name="1._Purpose"/>
      <w:bookmarkStart w:id="2" w:name="_Toc65512923"/>
      <w:bookmarkEnd w:id="1"/>
      <w:r w:rsidRPr="00336A36">
        <w:rPr>
          <w:rFonts w:ascii="Calibri" w:eastAsia="Calibri" w:hAnsi="Calibri" w:cs="Times New Roman"/>
          <w:b/>
          <w:color w:val="5D8DB6"/>
          <w:sz w:val="32"/>
          <w:lang w:val="en-US"/>
        </w:rPr>
        <w:t>Introduction</w:t>
      </w:r>
      <w:bookmarkEnd w:id="2"/>
    </w:p>
    <w:p w14:paraId="1D984761" w14:textId="2F6131BA"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 xml:space="preserve">This school is a Sandhurst Catholic School which operates with the consent of the Bishop of Sandhurst and is owned and operated by Catholic Education Sandhurst Limited (CES Limited). This Policy forms part of the Duty of Care Framework which is available at </w:t>
      </w:r>
      <w:permStart w:id="415904975" w:edGrp="everyone"/>
      <w:sdt>
        <w:sdtPr>
          <w:rPr>
            <w:rFonts w:ascii="Calibri" w:eastAsia="Calibri" w:hAnsi="Calibri" w:cs="Times New Roman"/>
            <w:highlight w:val="lightGray"/>
            <w:lang w:val="en-US"/>
          </w:rPr>
          <w:alias w:val="insert website"/>
          <w:tag w:val="insert website"/>
          <w:id w:val="-294070246"/>
          <w:placeholder>
            <w:docPart w:val="DA1E0850FE184EF3B5F5AB5578FBC01F"/>
          </w:placeholder>
          <w15:color w:val="000000"/>
        </w:sdtPr>
        <w:sdtEndPr>
          <w:rPr>
            <w:highlight w:val="none"/>
          </w:rPr>
        </w:sdtEndPr>
        <w:sdtContent>
          <w:r w:rsidR="004E3A52">
            <w:rPr>
              <w:rFonts w:ascii="Calibri" w:eastAsia="Calibri" w:hAnsi="Calibri" w:cs="Times New Roman"/>
              <w:lang w:val="en-US"/>
            </w:rPr>
            <w:t>https://www.smrushowrth.catholic.edu.au</w:t>
          </w:r>
          <w:permEnd w:id="415904975"/>
        </w:sdtContent>
      </w:sdt>
      <w:r w:rsidRPr="00336A36">
        <w:rPr>
          <w:rFonts w:ascii="Calibri" w:eastAsia="Calibri" w:hAnsi="Calibri" w:cs="Times New Roman"/>
          <w:lang w:val="en-US"/>
        </w:rPr>
        <w:t>.</w:t>
      </w:r>
    </w:p>
    <w:p w14:paraId="75F724EF" w14:textId="77777777" w:rsidR="00336A36" w:rsidRPr="00336A36" w:rsidRDefault="00336A36" w:rsidP="00336A36">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3" w:name="_Toc65512924"/>
      <w:r w:rsidRPr="00336A36">
        <w:rPr>
          <w:rFonts w:ascii="Calibri" w:eastAsia="Calibri" w:hAnsi="Calibri" w:cs="Times New Roman"/>
          <w:b/>
          <w:color w:val="5D8DB6"/>
          <w:sz w:val="32"/>
          <w:lang w:val="en-US"/>
        </w:rPr>
        <w:t>Policy Statement</w:t>
      </w:r>
      <w:bookmarkEnd w:id="3"/>
    </w:p>
    <w:p w14:paraId="2550D6B8"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This school and its staff owe a duty to take such measures as are reasonable in all the circumstances to protect students from risks of harm that reasonably ought to be foreseen. Refer to Student Duty of Care Summary for more detail.</w:t>
      </w:r>
    </w:p>
    <w:p w14:paraId="294A07EB"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The provision of adequate supervision is fundamental to ensuring that the school</w:t>
      </w:r>
      <w:r w:rsidRPr="00336A36">
        <w:rPr>
          <w:rFonts w:ascii="Calibri" w:eastAsia="Calibri" w:hAnsi="Calibri" w:cs="Times New Roman"/>
          <w:i/>
          <w:color w:val="5D8DB6"/>
          <w:lang w:val="en-US"/>
        </w:rPr>
        <w:t xml:space="preserve"> </w:t>
      </w:r>
      <w:r w:rsidRPr="00336A36">
        <w:rPr>
          <w:rFonts w:ascii="Calibri" w:eastAsia="Calibri" w:hAnsi="Calibri" w:cs="Times New Roman"/>
          <w:lang w:val="en-US"/>
        </w:rPr>
        <w:t>meets its duty of care obligations.</w:t>
      </w:r>
    </w:p>
    <w:p w14:paraId="181E8942"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This school is committed to providing a safe environment for all our students when they are in the care of the school.</w:t>
      </w:r>
    </w:p>
    <w:p w14:paraId="66845602"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It is our policy that:</w:t>
      </w:r>
    </w:p>
    <w:p w14:paraId="7DE46AEE"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lastRenderedPageBreak/>
        <w:t>Supervision</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is</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provided</w:t>
      </w:r>
      <w:r w:rsidRPr="00336A36">
        <w:rPr>
          <w:rFonts w:ascii="Calibri" w:eastAsia="Calibri" w:hAnsi="Calibri" w:cs="Times New Roman"/>
          <w:spacing w:val="-4"/>
          <w:lang w:val="en-US"/>
        </w:rPr>
        <w:t xml:space="preserve"> </w:t>
      </w:r>
      <w:r w:rsidRPr="00336A36">
        <w:rPr>
          <w:rFonts w:ascii="Calibri" w:eastAsia="Calibri" w:hAnsi="Calibri" w:cs="Times New Roman"/>
          <w:lang w:val="en-US"/>
        </w:rPr>
        <w:t>to</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students</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having</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consideration</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to</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the</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degree</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of</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care</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needed</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for</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the protection of students and having regard</w:t>
      </w:r>
      <w:r w:rsidRPr="00336A36">
        <w:rPr>
          <w:rFonts w:ascii="Calibri" w:eastAsia="Calibri" w:hAnsi="Calibri" w:cs="Times New Roman"/>
          <w:spacing w:val="-4"/>
          <w:lang w:val="en-US"/>
        </w:rPr>
        <w:t xml:space="preserve"> </w:t>
      </w:r>
      <w:r w:rsidRPr="00336A36">
        <w:rPr>
          <w:rFonts w:ascii="Calibri" w:eastAsia="Calibri" w:hAnsi="Calibri" w:cs="Times New Roman"/>
          <w:lang w:val="en-US"/>
        </w:rPr>
        <w:t>to:</w:t>
      </w:r>
    </w:p>
    <w:p w14:paraId="3EE7355B" w14:textId="77777777" w:rsidR="00336A36" w:rsidRPr="00336A36" w:rsidRDefault="00336A36" w:rsidP="00A75935">
      <w:pPr>
        <w:widowControl w:val="0"/>
        <w:numPr>
          <w:ilvl w:val="0"/>
          <w:numId w:val="3"/>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their age, skill and</w:t>
      </w:r>
      <w:r w:rsidRPr="00336A36">
        <w:rPr>
          <w:rFonts w:ascii="Calibri" w:eastAsia="Calibri" w:hAnsi="Calibri" w:cs="Times New Roman"/>
          <w:spacing w:val="-4"/>
          <w:lang w:val="en-US"/>
        </w:rPr>
        <w:t xml:space="preserve"> </w:t>
      </w:r>
      <w:r w:rsidRPr="00336A36">
        <w:rPr>
          <w:rFonts w:ascii="Calibri" w:eastAsia="Calibri" w:hAnsi="Calibri" w:cs="Times New Roman"/>
          <w:lang w:val="en-US"/>
        </w:rPr>
        <w:t>experience</w:t>
      </w:r>
    </w:p>
    <w:p w14:paraId="46F6B881" w14:textId="77777777" w:rsidR="00336A36" w:rsidRPr="00336A36" w:rsidRDefault="00336A36" w:rsidP="00A75935">
      <w:pPr>
        <w:widowControl w:val="0"/>
        <w:numPr>
          <w:ilvl w:val="0"/>
          <w:numId w:val="3"/>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any physical and/or intellectual</w:t>
      </w:r>
      <w:r w:rsidRPr="00336A36">
        <w:rPr>
          <w:rFonts w:ascii="Calibri" w:eastAsia="Calibri" w:hAnsi="Calibri" w:cs="Times New Roman"/>
          <w:spacing w:val="-2"/>
          <w:lang w:val="en-US"/>
        </w:rPr>
        <w:t xml:space="preserve"> </w:t>
      </w:r>
      <w:r w:rsidRPr="00336A36">
        <w:rPr>
          <w:rFonts w:ascii="Calibri" w:eastAsia="Calibri" w:hAnsi="Calibri" w:cs="Times New Roman"/>
          <w:lang w:val="en-US"/>
        </w:rPr>
        <w:t>impairments</w:t>
      </w:r>
    </w:p>
    <w:p w14:paraId="0210FB8B" w14:textId="77777777" w:rsidR="00336A36" w:rsidRPr="00336A36" w:rsidRDefault="00336A36" w:rsidP="00A75935">
      <w:pPr>
        <w:widowControl w:val="0"/>
        <w:numPr>
          <w:ilvl w:val="0"/>
          <w:numId w:val="3"/>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existing medical</w:t>
      </w:r>
      <w:r w:rsidRPr="00336A36">
        <w:rPr>
          <w:rFonts w:ascii="Calibri" w:eastAsia="Calibri" w:hAnsi="Calibri" w:cs="Times New Roman"/>
          <w:spacing w:val="-2"/>
          <w:lang w:val="en-US"/>
        </w:rPr>
        <w:t xml:space="preserve"> </w:t>
      </w:r>
      <w:r w:rsidRPr="00336A36">
        <w:rPr>
          <w:rFonts w:ascii="Calibri" w:eastAsia="Calibri" w:hAnsi="Calibri" w:cs="Times New Roman"/>
          <w:lang w:val="en-US"/>
        </w:rPr>
        <w:t>conditions</w:t>
      </w:r>
    </w:p>
    <w:p w14:paraId="608EAC55" w14:textId="77777777" w:rsidR="00336A36" w:rsidRPr="00336A36" w:rsidRDefault="00336A36" w:rsidP="00A75935">
      <w:pPr>
        <w:widowControl w:val="0"/>
        <w:numPr>
          <w:ilvl w:val="0"/>
          <w:numId w:val="3"/>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known behavioural</w:t>
      </w:r>
      <w:r w:rsidRPr="00336A36">
        <w:rPr>
          <w:rFonts w:ascii="Calibri" w:eastAsia="Calibri" w:hAnsi="Calibri" w:cs="Times New Roman"/>
          <w:spacing w:val="-3"/>
          <w:lang w:val="en-US"/>
        </w:rPr>
        <w:t xml:space="preserve"> </w:t>
      </w:r>
      <w:r w:rsidRPr="00336A36">
        <w:rPr>
          <w:rFonts w:ascii="Calibri" w:eastAsia="Calibri" w:hAnsi="Calibri" w:cs="Times New Roman"/>
          <w:lang w:val="en-US"/>
        </w:rPr>
        <w:t>characteristics</w:t>
      </w:r>
    </w:p>
    <w:p w14:paraId="5C76127E" w14:textId="77777777" w:rsidR="00336A36" w:rsidRPr="00336A36" w:rsidRDefault="00336A36" w:rsidP="00A75935">
      <w:pPr>
        <w:widowControl w:val="0"/>
        <w:numPr>
          <w:ilvl w:val="0"/>
          <w:numId w:val="3"/>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the nature of activities being undertaken and</w:t>
      </w:r>
      <w:r w:rsidRPr="00336A36">
        <w:rPr>
          <w:rFonts w:ascii="Calibri" w:eastAsia="Calibri" w:hAnsi="Calibri" w:cs="Times New Roman"/>
          <w:spacing w:val="-3"/>
          <w:lang w:val="en-US"/>
        </w:rPr>
        <w:t xml:space="preserve"> </w:t>
      </w:r>
      <w:r w:rsidRPr="00336A36">
        <w:rPr>
          <w:rFonts w:ascii="Calibri" w:eastAsia="Calibri" w:hAnsi="Calibri" w:cs="Times New Roman"/>
          <w:lang w:val="en-US"/>
        </w:rPr>
        <w:t>hazards.</w:t>
      </w:r>
    </w:p>
    <w:p w14:paraId="38B065E8"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Supervising staff receive first aid training and adequate first aid facilities are available having regard to the nature of the activities being undertaken (refer to Health &amp; First Aid Policy)</w:t>
      </w:r>
    </w:p>
    <w:p w14:paraId="624251F7"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Accidents and incidents are promptly dealt with through appropriate treatment and/or intervention</w:t>
      </w:r>
    </w:p>
    <w:p w14:paraId="254F6505"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Material accidents and incidents are recorded and corrective action implemented where required (refer to policies relating to reporting of safety hazards and capturing records of student injuries).</w:t>
      </w:r>
    </w:p>
    <w:p w14:paraId="71E3470E"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The school has developed the following guidelines with respect to supervision.</w:t>
      </w:r>
    </w:p>
    <w:p w14:paraId="3729E6E9" w14:textId="77777777" w:rsidR="00336A36" w:rsidRPr="00336A36" w:rsidRDefault="00336A36" w:rsidP="00336A36">
      <w:pPr>
        <w:widowControl w:val="0"/>
        <w:autoSpaceDE w:val="0"/>
        <w:autoSpaceDN w:val="0"/>
        <w:spacing w:before="240" w:after="120" w:line="288" w:lineRule="auto"/>
        <w:ind w:left="1276" w:hanging="567"/>
        <w:rPr>
          <w:rFonts w:ascii="Calibri" w:eastAsia="Calibri" w:hAnsi="Calibri" w:cs="Times New Roman"/>
          <w:b/>
          <w:color w:val="5D8DB6"/>
          <w:sz w:val="24"/>
          <w:szCs w:val="20"/>
          <w:lang w:val="en-US"/>
        </w:rPr>
      </w:pPr>
      <w:r w:rsidRPr="00336A36">
        <w:rPr>
          <w:rFonts w:ascii="Calibri" w:eastAsia="Calibri" w:hAnsi="Calibri" w:cs="Times New Roman"/>
          <w:b/>
          <w:color w:val="5D8DB6"/>
          <w:sz w:val="24"/>
          <w:szCs w:val="20"/>
          <w:lang w:val="en-US"/>
        </w:rPr>
        <w:t>3.1</w:t>
      </w:r>
      <w:r w:rsidRPr="00336A36">
        <w:rPr>
          <w:rFonts w:ascii="Calibri" w:eastAsia="Calibri" w:hAnsi="Calibri" w:cs="Times New Roman"/>
          <w:b/>
          <w:color w:val="5D8DB6"/>
          <w:sz w:val="24"/>
          <w:szCs w:val="20"/>
          <w:lang w:val="en-US"/>
        </w:rPr>
        <w:tab/>
        <w:t>Classrooms</w:t>
      </w:r>
    </w:p>
    <w:p w14:paraId="5D8C582D" w14:textId="77777777" w:rsidR="00336A36" w:rsidRPr="00336A36" w:rsidRDefault="00336A36" w:rsidP="00336A36">
      <w:pPr>
        <w:widowControl w:val="0"/>
        <w:autoSpaceDE w:val="0"/>
        <w:autoSpaceDN w:val="0"/>
        <w:spacing w:before="120" w:after="120" w:line="288" w:lineRule="auto"/>
        <w:ind w:left="1276"/>
        <w:jc w:val="both"/>
        <w:rPr>
          <w:rFonts w:ascii="Calibri" w:eastAsia="Calibri" w:hAnsi="Calibri" w:cs="Times New Roman"/>
          <w:lang w:val="en-US"/>
        </w:rPr>
      </w:pPr>
      <w:r w:rsidRPr="00336A36">
        <w:rPr>
          <w:rFonts w:ascii="Calibri" w:eastAsia="Calibri" w:hAnsi="Calibri" w:cs="Times New Roman"/>
          <w:lang w:val="en-US"/>
        </w:rPr>
        <w:t>Teachers are responsible for the supervision of their students in their classrooms and in particular should be vigilant to ensure:</w:t>
      </w:r>
    </w:p>
    <w:p w14:paraId="6C1FA6E3" w14:textId="77777777" w:rsidR="00336A36" w:rsidRPr="00336A36" w:rsidRDefault="00336A36" w:rsidP="00A75935">
      <w:pPr>
        <w:widowControl w:val="0"/>
        <w:numPr>
          <w:ilvl w:val="0"/>
          <w:numId w:val="4"/>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adequate age appropriate supervision having regard to the nature of the activities being</w:t>
      </w:r>
      <w:r w:rsidRPr="00336A36">
        <w:rPr>
          <w:rFonts w:ascii="Calibri" w:eastAsia="Calibri" w:hAnsi="Calibri" w:cs="Times New Roman"/>
          <w:spacing w:val="-1"/>
          <w:lang w:val="en-US"/>
        </w:rPr>
        <w:t xml:space="preserve"> </w:t>
      </w:r>
      <w:r w:rsidRPr="00336A36">
        <w:rPr>
          <w:rFonts w:ascii="Calibri" w:eastAsia="Calibri" w:hAnsi="Calibri" w:cs="Times New Roman"/>
          <w:lang w:val="en-US"/>
        </w:rPr>
        <w:t>undertaken</w:t>
      </w:r>
    </w:p>
    <w:p w14:paraId="15524BED" w14:textId="77777777" w:rsidR="00336A36" w:rsidRPr="00336A36" w:rsidRDefault="00336A36" w:rsidP="00A75935">
      <w:pPr>
        <w:widowControl w:val="0"/>
        <w:numPr>
          <w:ilvl w:val="0"/>
          <w:numId w:val="4"/>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proper use of any plant and</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equipment</w:t>
      </w:r>
    </w:p>
    <w:p w14:paraId="11378783" w14:textId="77777777" w:rsidR="00336A36" w:rsidRPr="00336A36" w:rsidRDefault="00336A36" w:rsidP="00A75935">
      <w:pPr>
        <w:widowControl w:val="0"/>
        <w:numPr>
          <w:ilvl w:val="0"/>
          <w:numId w:val="4"/>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proper handling of any hazardous</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substances</w:t>
      </w:r>
    </w:p>
    <w:p w14:paraId="1A5659D9" w14:textId="77777777" w:rsidR="00336A36" w:rsidRPr="00336A36" w:rsidRDefault="00336A36" w:rsidP="00A75935">
      <w:pPr>
        <w:widowControl w:val="0"/>
        <w:numPr>
          <w:ilvl w:val="0"/>
          <w:numId w:val="4"/>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proper use of relevant protective</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equipment.</w:t>
      </w:r>
    </w:p>
    <w:p w14:paraId="7DC1A894" w14:textId="77777777" w:rsidR="00336A36" w:rsidRPr="00336A36" w:rsidRDefault="00336A36" w:rsidP="00336A36">
      <w:pPr>
        <w:widowControl w:val="0"/>
        <w:autoSpaceDE w:val="0"/>
        <w:autoSpaceDN w:val="0"/>
        <w:spacing w:before="240" w:after="120" w:line="288" w:lineRule="auto"/>
        <w:ind w:left="1276" w:hanging="567"/>
        <w:rPr>
          <w:rFonts w:ascii="Calibri" w:eastAsia="Calibri" w:hAnsi="Calibri" w:cs="Times New Roman"/>
          <w:b/>
          <w:color w:val="5D8DB6"/>
          <w:sz w:val="24"/>
          <w:szCs w:val="20"/>
          <w:lang w:val="en-US"/>
        </w:rPr>
      </w:pPr>
      <w:r w:rsidRPr="00336A36">
        <w:rPr>
          <w:rFonts w:ascii="Calibri" w:eastAsia="Calibri" w:hAnsi="Calibri" w:cs="Times New Roman"/>
          <w:b/>
          <w:color w:val="5D8DB6"/>
          <w:sz w:val="24"/>
          <w:szCs w:val="20"/>
          <w:lang w:val="en-US"/>
        </w:rPr>
        <w:t>3.2</w:t>
      </w:r>
      <w:r w:rsidRPr="00336A36">
        <w:rPr>
          <w:rFonts w:ascii="Calibri" w:eastAsia="Calibri" w:hAnsi="Calibri" w:cs="Times New Roman"/>
          <w:b/>
          <w:color w:val="5D8DB6"/>
          <w:sz w:val="24"/>
          <w:szCs w:val="20"/>
          <w:lang w:val="en-US"/>
        </w:rPr>
        <w:tab/>
        <w:t>Playground Supervision</w:t>
      </w:r>
    </w:p>
    <w:p w14:paraId="096D324D" w14:textId="77777777" w:rsidR="00336A36" w:rsidRPr="00336A36" w:rsidRDefault="00336A36" w:rsidP="00336A36">
      <w:pPr>
        <w:widowControl w:val="0"/>
        <w:autoSpaceDE w:val="0"/>
        <w:autoSpaceDN w:val="0"/>
        <w:spacing w:before="120" w:after="120" w:line="288" w:lineRule="auto"/>
        <w:ind w:left="1276"/>
        <w:jc w:val="both"/>
        <w:rPr>
          <w:rFonts w:ascii="Calibri" w:eastAsia="Calibri" w:hAnsi="Calibri" w:cs="Times New Roman"/>
          <w:lang w:val="en-US"/>
        </w:rPr>
      </w:pPr>
      <w:r w:rsidRPr="00336A36">
        <w:rPr>
          <w:rFonts w:ascii="Calibri" w:eastAsia="Calibri" w:hAnsi="Calibri" w:cs="Times New Roman"/>
          <w:lang w:val="en-US"/>
        </w:rPr>
        <w:t>Playgrounds are supervised by staff immediately before and after school, during recess and lunch. Refer to our Supervision &amp; Inspection – Playground policy.</w:t>
      </w:r>
    </w:p>
    <w:p w14:paraId="3D2F6341" w14:textId="77777777" w:rsidR="00336A36" w:rsidRPr="00336A36" w:rsidRDefault="00336A36" w:rsidP="00336A36">
      <w:pPr>
        <w:widowControl w:val="0"/>
        <w:autoSpaceDE w:val="0"/>
        <w:autoSpaceDN w:val="0"/>
        <w:spacing w:before="240" w:after="120" w:line="288" w:lineRule="auto"/>
        <w:ind w:left="1276" w:hanging="567"/>
        <w:rPr>
          <w:rFonts w:ascii="Calibri" w:eastAsia="Calibri" w:hAnsi="Calibri" w:cs="Times New Roman"/>
          <w:b/>
          <w:color w:val="5D8DB6"/>
          <w:sz w:val="24"/>
          <w:szCs w:val="20"/>
          <w:lang w:val="en-US"/>
        </w:rPr>
      </w:pPr>
      <w:r w:rsidRPr="00336A36">
        <w:rPr>
          <w:rFonts w:ascii="Calibri" w:eastAsia="Calibri" w:hAnsi="Calibri" w:cs="Times New Roman"/>
          <w:b/>
          <w:color w:val="5D8DB6"/>
          <w:sz w:val="24"/>
          <w:szCs w:val="20"/>
          <w:lang w:val="en-US"/>
        </w:rPr>
        <w:t>3.3</w:t>
      </w:r>
      <w:r w:rsidRPr="00336A36">
        <w:rPr>
          <w:rFonts w:ascii="Calibri" w:eastAsia="Calibri" w:hAnsi="Calibri" w:cs="Times New Roman"/>
          <w:b/>
          <w:color w:val="5D8DB6"/>
          <w:sz w:val="24"/>
          <w:szCs w:val="20"/>
          <w:lang w:val="en-US"/>
        </w:rPr>
        <w:tab/>
        <w:t>Before &amp; After School Supervision</w:t>
      </w:r>
    </w:p>
    <w:p w14:paraId="5DFF7FB1" w14:textId="77777777" w:rsidR="00336A36" w:rsidRPr="00336A36" w:rsidRDefault="00336A36" w:rsidP="00336A36">
      <w:pPr>
        <w:widowControl w:val="0"/>
        <w:autoSpaceDE w:val="0"/>
        <w:autoSpaceDN w:val="0"/>
        <w:spacing w:before="120" w:after="120" w:line="288" w:lineRule="auto"/>
        <w:ind w:left="1276"/>
        <w:jc w:val="both"/>
        <w:rPr>
          <w:rFonts w:ascii="Calibri" w:eastAsia="Calibri" w:hAnsi="Calibri" w:cs="Times New Roman"/>
          <w:lang w:val="en-US"/>
        </w:rPr>
      </w:pPr>
      <w:r w:rsidRPr="00336A36">
        <w:rPr>
          <w:rFonts w:ascii="Calibri" w:eastAsia="Calibri" w:hAnsi="Calibri" w:cs="Times New Roman"/>
          <w:lang w:val="en-US"/>
        </w:rPr>
        <w:t>Whilst</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the</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school</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is</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committed</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to</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ensuring</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student</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safety</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it</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requires</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and</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expects</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parental</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co- operation in managing safety issues immediately before and immediately after</w:t>
      </w:r>
      <w:r w:rsidRPr="00336A36">
        <w:rPr>
          <w:rFonts w:ascii="Calibri" w:eastAsia="Calibri" w:hAnsi="Calibri" w:cs="Times New Roman"/>
          <w:spacing w:val="-24"/>
          <w:lang w:val="en-US"/>
        </w:rPr>
        <w:t xml:space="preserve"> </w:t>
      </w:r>
      <w:r w:rsidRPr="00336A36">
        <w:rPr>
          <w:rFonts w:ascii="Calibri" w:eastAsia="Calibri" w:hAnsi="Calibri" w:cs="Times New Roman"/>
          <w:lang w:val="en-US"/>
        </w:rPr>
        <w:t>school.</w:t>
      </w:r>
    </w:p>
    <w:p w14:paraId="2DD2834B" w14:textId="77777777" w:rsidR="00336A36" w:rsidRPr="00336A36" w:rsidRDefault="00336A36" w:rsidP="00336A36">
      <w:pPr>
        <w:widowControl w:val="0"/>
        <w:autoSpaceDE w:val="0"/>
        <w:autoSpaceDN w:val="0"/>
        <w:spacing w:before="120" w:after="120" w:line="288" w:lineRule="auto"/>
        <w:ind w:left="1276"/>
        <w:jc w:val="both"/>
        <w:rPr>
          <w:rFonts w:ascii="Calibri" w:eastAsia="Calibri" w:hAnsi="Calibri" w:cs="Times New Roman"/>
          <w:lang w:val="en-US"/>
        </w:rPr>
      </w:pPr>
      <w:r w:rsidRPr="00336A36">
        <w:rPr>
          <w:rFonts w:ascii="Calibri" w:eastAsia="Calibri" w:hAnsi="Calibri" w:cs="Times New Roman"/>
          <w:lang w:val="en-US"/>
        </w:rPr>
        <w:t>As</w:t>
      </w:r>
      <w:r w:rsidRPr="00336A36">
        <w:rPr>
          <w:rFonts w:ascii="Calibri" w:eastAsia="Calibri" w:hAnsi="Calibri" w:cs="Times New Roman"/>
          <w:spacing w:val="-12"/>
          <w:lang w:val="en-US"/>
        </w:rPr>
        <w:t xml:space="preserve"> </w:t>
      </w:r>
      <w:r w:rsidRPr="00336A36">
        <w:rPr>
          <w:rFonts w:ascii="Calibri" w:eastAsia="Calibri" w:hAnsi="Calibri" w:cs="Times New Roman"/>
          <w:lang w:val="en-US"/>
        </w:rPr>
        <w:t>a</w:t>
      </w:r>
      <w:r w:rsidRPr="00336A36">
        <w:rPr>
          <w:rFonts w:ascii="Calibri" w:eastAsia="Calibri" w:hAnsi="Calibri" w:cs="Times New Roman"/>
          <w:spacing w:val="-10"/>
          <w:lang w:val="en-US"/>
        </w:rPr>
        <w:t xml:space="preserve"> </w:t>
      </w:r>
      <w:r w:rsidRPr="00336A36">
        <w:rPr>
          <w:rFonts w:ascii="Calibri" w:eastAsia="Calibri" w:hAnsi="Calibri" w:cs="Times New Roman"/>
          <w:lang w:val="en-US"/>
        </w:rPr>
        <w:t>general</w:t>
      </w:r>
      <w:r w:rsidRPr="00336A36">
        <w:rPr>
          <w:rFonts w:ascii="Calibri" w:eastAsia="Calibri" w:hAnsi="Calibri" w:cs="Times New Roman"/>
          <w:spacing w:val="-10"/>
          <w:lang w:val="en-US"/>
        </w:rPr>
        <w:t xml:space="preserve"> </w:t>
      </w:r>
      <w:r w:rsidRPr="00336A36">
        <w:rPr>
          <w:rFonts w:ascii="Calibri" w:eastAsia="Calibri" w:hAnsi="Calibri" w:cs="Times New Roman"/>
          <w:lang w:val="en-US"/>
        </w:rPr>
        <w:t>rule</w:t>
      </w:r>
      <w:r w:rsidRPr="00336A36">
        <w:rPr>
          <w:rFonts w:ascii="Calibri" w:eastAsia="Calibri" w:hAnsi="Calibri" w:cs="Times New Roman"/>
          <w:spacing w:val="-10"/>
          <w:lang w:val="en-US"/>
        </w:rPr>
        <w:t xml:space="preserve"> </w:t>
      </w:r>
      <w:r w:rsidRPr="00336A36">
        <w:rPr>
          <w:rFonts w:ascii="Calibri" w:eastAsia="Calibri" w:hAnsi="Calibri" w:cs="Times New Roman"/>
          <w:lang w:val="en-US"/>
        </w:rPr>
        <w:t>the school provides</w:t>
      </w:r>
      <w:r w:rsidRPr="00336A36">
        <w:rPr>
          <w:rFonts w:ascii="Calibri" w:eastAsia="Calibri" w:hAnsi="Calibri" w:cs="Times New Roman"/>
          <w:spacing w:val="-11"/>
          <w:lang w:val="en-US"/>
        </w:rPr>
        <w:t xml:space="preserve"> </w:t>
      </w:r>
      <w:r w:rsidRPr="00336A36">
        <w:rPr>
          <w:rFonts w:ascii="Calibri" w:eastAsia="Calibri" w:hAnsi="Calibri" w:cs="Times New Roman"/>
          <w:lang w:val="en-US"/>
        </w:rPr>
        <w:t>limited</w:t>
      </w:r>
      <w:r w:rsidRPr="00336A36">
        <w:rPr>
          <w:rFonts w:ascii="Calibri" w:eastAsia="Calibri" w:hAnsi="Calibri" w:cs="Times New Roman"/>
          <w:spacing w:val="-10"/>
          <w:lang w:val="en-US"/>
        </w:rPr>
        <w:t xml:space="preserve"> </w:t>
      </w:r>
      <w:r w:rsidRPr="00336A36">
        <w:rPr>
          <w:rFonts w:ascii="Calibri" w:eastAsia="Calibri" w:hAnsi="Calibri" w:cs="Times New Roman"/>
          <w:lang w:val="en-US"/>
        </w:rPr>
        <w:t>supervision</w:t>
      </w:r>
      <w:r w:rsidRPr="00336A36">
        <w:rPr>
          <w:rFonts w:ascii="Calibri" w:eastAsia="Calibri" w:hAnsi="Calibri" w:cs="Times New Roman"/>
          <w:spacing w:val="-12"/>
          <w:lang w:val="en-US"/>
        </w:rPr>
        <w:t xml:space="preserve"> </w:t>
      </w:r>
      <w:r w:rsidRPr="00336A36">
        <w:rPr>
          <w:rFonts w:ascii="Calibri" w:eastAsia="Calibri" w:hAnsi="Calibri" w:cs="Times New Roman"/>
          <w:lang w:val="en-US"/>
        </w:rPr>
        <w:t>for</w:t>
      </w:r>
      <w:r w:rsidRPr="00336A36">
        <w:rPr>
          <w:rFonts w:ascii="Calibri" w:eastAsia="Calibri" w:hAnsi="Calibri" w:cs="Times New Roman"/>
          <w:spacing w:val="-11"/>
          <w:lang w:val="en-US"/>
        </w:rPr>
        <w:t xml:space="preserve"> </w:t>
      </w:r>
      <w:r w:rsidRPr="00336A36">
        <w:rPr>
          <w:rFonts w:ascii="Calibri" w:eastAsia="Calibri" w:hAnsi="Calibri" w:cs="Times New Roman"/>
          <w:lang w:val="en-US"/>
        </w:rPr>
        <w:t>approximately</w:t>
      </w:r>
      <w:r w:rsidRPr="00336A36">
        <w:rPr>
          <w:rFonts w:ascii="Calibri" w:eastAsia="Calibri" w:hAnsi="Calibri" w:cs="Times New Roman"/>
          <w:spacing w:val="-10"/>
          <w:lang w:val="en-US"/>
        </w:rPr>
        <w:t xml:space="preserve"> </w:t>
      </w:r>
      <w:r w:rsidRPr="00336A36">
        <w:rPr>
          <w:rFonts w:ascii="Calibri" w:eastAsia="Calibri" w:hAnsi="Calibri" w:cs="Times New Roman"/>
          <w:lang w:val="en-US"/>
        </w:rPr>
        <w:t>30</w:t>
      </w:r>
      <w:r w:rsidRPr="00336A36">
        <w:rPr>
          <w:rFonts w:ascii="Calibri" w:eastAsia="Calibri" w:hAnsi="Calibri" w:cs="Times New Roman"/>
          <w:spacing w:val="-11"/>
          <w:lang w:val="en-US"/>
        </w:rPr>
        <w:t xml:space="preserve"> </w:t>
      </w:r>
      <w:r w:rsidRPr="00336A36">
        <w:rPr>
          <w:rFonts w:ascii="Calibri" w:eastAsia="Calibri" w:hAnsi="Calibri" w:cs="Times New Roman"/>
          <w:lang w:val="en-US"/>
        </w:rPr>
        <w:t>mins</w:t>
      </w:r>
      <w:r w:rsidRPr="00336A36">
        <w:rPr>
          <w:rFonts w:ascii="Calibri" w:eastAsia="Calibri" w:hAnsi="Calibri" w:cs="Times New Roman"/>
          <w:spacing w:val="-11"/>
          <w:lang w:val="en-US"/>
        </w:rPr>
        <w:t xml:space="preserve"> </w:t>
      </w:r>
      <w:r w:rsidRPr="00336A36">
        <w:rPr>
          <w:rFonts w:ascii="Calibri" w:eastAsia="Calibri" w:hAnsi="Calibri" w:cs="Times New Roman"/>
          <w:lang w:val="en-US"/>
        </w:rPr>
        <w:t>before and after</w:t>
      </w:r>
      <w:r w:rsidRPr="00336A36">
        <w:rPr>
          <w:rFonts w:ascii="Calibri" w:eastAsia="Calibri" w:hAnsi="Calibri" w:cs="Times New Roman"/>
          <w:spacing w:val="-2"/>
          <w:lang w:val="en-US"/>
        </w:rPr>
        <w:t xml:space="preserve"> </w:t>
      </w:r>
      <w:r w:rsidRPr="00336A36">
        <w:rPr>
          <w:rFonts w:ascii="Calibri" w:eastAsia="Calibri" w:hAnsi="Calibri" w:cs="Times New Roman"/>
          <w:lang w:val="en-US"/>
        </w:rPr>
        <w:t>school.</w:t>
      </w:r>
    </w:p>
    <w:p w14:paraId="00038D7F" w14:textId="77777777" w:rsidR="00336A36" w:rsidRPr="00336A36" w:rsidRDefault="00336A36" w:rsidP="00336A36">
      <w:pPr>
        <w:widowControl w:val="0"/>
        <w:autoSpaceDE w:val="0"/>
        <w:autoSpaceDN w:val="0"/>
        <w:spacing w:before="120" w:after="120" w:line="288" w:lineRule="auto"/>
        <w:ind w:left="1276"/>
        <w:jc w:val="both"/>
        <w:rPr>
          <w:rFonts w:ascii="Calibri" w:eastAsia="Calibri" w:hAnsi="Calibri" w:cs="Times New Roman"/>
          <w:lang w:val="en-US"/>
        </w:rPr>
      </w:pPr>
      <w:r w:rsidRPr="00336A36">
        <w:rPr>
          <w:rFonts w:ascii="Calibri" w:eastAsia="Calibri" w:hAnsi="Calibri" w:cs="Times New Roman"/>
          <w:lang w:val="en-US"/>
        </w:rPr>
        <w:t>Where school activities (such as sport) are arranged before or after school appropriate supervision</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will</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be</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provided</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for</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t>attending</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students</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depending</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on</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the</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time</w:t>
      </w:r>
      <w:r w:rsidRPr="00336A36">
        <w:rPr>
          <w:rFonts w:ascii="Calibri" w:eastAsia="Calibri" w:hAnsi="Calibri" w:cs="Times New Roman"/>
          <w:spacing w:val="-7"/>
          <w:lang w:val="en-US"/>
        </w:rPr>
        <w:t xml:space="preserve"> </w:t>
      </w:r>
      <w:r w:rsidRPr="00336A36">
        <w:rPr>
          <w:rFonts w:ascii="Calibri" w:eastAsia="Calibri" w:hAnsi="Calibri" w:cs="Times New Roman"/>
          <w:lang w:val="en-US"/>
        </w:rPr>
        <w:t>and</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location</w:t>
      </w:r>
      <w:r w:rsidRPr="00336A36">
        <w:rPr>
          <w:rFonts w:ascii="Calibri" w:eastAsia="Calibri" w:hAnsi="Calibri" w:cs="Times New Roman"/>
          <w:spacing w:val="-8"/>
          <w:lang w:val="en-US"/>
        </w:rPr>
        <w:t xml:space="preserve"> </w:t>
      </w:r>
      <w:r w:rsidRPr="00336A36">
        <w:rPr>
          <w:rFonts w:ascii="Calibri" w:eastAsia="Calibri" w:hAnsi="Calibri" w:cs="Times New Roman"/>
          <w:lang w:val="en-US"/>
        </w:rPr>
        <w:lastRenderedPageBreak/>
        <w:t>of</w:t>
      </w:r>
      <w:r w:rsidRPr="00336A36">
        <w:rPr>
          <w:rFonts w:ascii="Calibri" w:eastAsia="Calibri" w:hAnsi="Calibri" w:cs="Times New Roman"/>
          <w:spacing w:val="-6"/>
          <w:lang w:val="en-US"/>
        </w:rPr>
        <w:t xml:space="preserve"> </w:t>
      </w:r>
      <w:r w:rsidRPr="00336A36">
        <w:rPr>
          <w:rFonts w:ascii="Calibri" w:eastAsia="Calibri" w:hAnsi="Calibri" w:cs="Times New Roman"/>
          <w:lang w:val="en-US"/>
        </w:rPr>
        <w:t>the activity.</w:t>
      </w:r>
    </w:p>
    <w:p w14:paraId="2357EBEC" w14:textId="77777777" w:rsidR="00336A36" w:rsidRPr="00336A36" w:rsidRDefault="00336A36" w:rsidP="00336A36">
      <w:pPr>
        <w:widowControl w:val="0"/>
        <w:autoSpaceDE w:val="0"/>
        <w:autoSpaceDN w:val="0"/>
        <w:spacing w:before="120" w:after="120" w:line="288" w:lineRule="auto"/>
        <w:ind w:left="1276"/>
        <w:jc w:val="both"/>
        <w:rPr>
          <w:rFonts w:ascii="Calibri" w:eastAsia="Calibri" w:hAnsi="Calibri" w:cs="Times New Roman"/>
          <w:lang w:val="en-US"/>
        </w:rPr>
      </w:pPr>
      <w:r w:rsidRPr="00336A36">
        <w:rPr>
          <w:rFonts w:ascii="Calibri" w:eastAsia="Calibri" w:hAnsi="Calibri" w:cs="Times New Roman"/>
          <w:lang w:val="en-US"/>
        </w:rPr>
        <w:t>Parents are informed of supervision arrangements and are made aware that students who attend school outside established supervision times may not be supervised and may not receive the care that is normal during the school day.</w:t>
      </w:r>
    </w:p>
    <w:p w14:paraId="7F028BB5" w14:textId="77777777" w:rsidR="00336A36" w:rsidRPr="00336A36" w:rsidRDefault="00336A36" w:rsidP="00336A36">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4" w:name="3._Implementation"/>
      <w:bookmarkStart w:id="5" w:name="_Toc65512925"/>
      <w:bookmarkEnd w:id="4"/>
      <w:r w:rsidRPr="00336A36">
        <w:rPr>
          <w:rFonts w:ascii="Calibri" w:eastAsia="Calibri" w:hAnsi="Calibri" w:cs="Times New Roman"/>
          <w:b/>
          <w:color w:val="5D8DB6"/>
          <w:sz w:val="32"/>
          <w:lang w:val="en-US"/>
        </w:rPr>
        <w:t>Implementation</w:t>
      </w:r>
      <w:bookmarkEnd w:id="5"/>
    </w:p>
    <w:p w14:paraId="1FB697A7"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This policy is implemented through a combination of:</w:t>
      </w:r>
    </w:p>
    <w:p w14:paraId="3AE4AB53" w14:textId="77777777" w:rsidR="00336A36" w:rsidRPr="00336A36" w:rsidRDefault="00336A36" w:rsidP="00A75935">
      <w:pPr>
        <w:widowControl w:val="0"/>
        <w:numPr>
          <w:ilvl w:val="0"/>
          <w:numId w:val="5"/>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staff</w:t>
      </w:r>
      <w:r w:rsidRPr="00336A36">
        <w:rPr>
          <w:rFonts w:ascii="Calibri" w:eastAsia="Calibri" w:hAnsi="Calibri" w:cs="Times New Roman"/>
          <w:spacing w:val="-2"/>
          <w:lang w:val="en-US"/>
        </w:rPr>
        <w:t xml:space="preserve"> </w:t>
      </w:r>
      <w:r w:rsidRPr="00336A36">
        <w:rPr>
          <w:rFonts w:ascii="Calibri" w:eastAsia="Calibri" w:hAnsi="Calibri" w:cs="Times New Roman"/>
          <w:lang w:val="en-US"/>
        </w:rPr>
        <w:t>training</w:t>
      </w:r>
    </w:p>
    <w:p w14:paraId="718D57D5" w14:textId="77777777" w:rsidR="00336A36" w:rsidRPr="00336A36" w:rsidRDefault="00336A36" w:rsidP="00A75935">
      <w:pPr>
        <w:widowControl w:val="0"/>
        <w:numPr>
          <w:ilvl w:val="0"/>
          <w:numId w:val="5"/>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effective communication and incident notification</w:t>
      </w:r>
      <w:r w:rsidRPr="00336A36">
        <w:rPr>
          <w:rFonts w:ascii="Calibri" w:eastAsia="Calibri" w:hAnsi="Calibri" w:cs="Times New Roman"/>
          <w:spacing w:val="-4"/>
          <w:lang w:val="en-US"/>
        </w:rPr>
        <w:t xml:space="preserve"> </w:t>
      </w:r>
      <w:r w:rsidRPr="00336A36">
        <w:rPr>
          <w:rFonts w:ascii="Calibri" w:eastAsia="Calibri" w:hAnsi="Calibri" w:cs="Times New Roman"/>
          <w:lang w:val="en-US"/>
        </w:rPr>
        <w:t>procedures</w:t>
      </w:r>
    </w:p>
    <w:p w14:paraId="566F678F" w14:textId="77777777" w:rsidR="00336A36" w:rsidRPr="00336A36" w:rsidRDefault="00336A36" w:rsidP="00A75935">
      <w:pPr>
        <w:widowControl w:val="0"/>
        <w:numPr>
          <w:ilvl w:val="0"/>
          <w:numId w:val="5"/>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effective record keeping procedures</w:t>
      </w:r>
    </w:p>
    <w:p w14:paraId="0AE4C96C" w14:textId="77777777" w:rsidR="00336A36" w:rsidRPr="00336A36" w:rsidRDefault="00336A36" w:rsidP="00A75935">
      <w:pPr>
        <w:widowControl w:val="0"/>
        <w:numPr>
          <w:ilvl w:val="0"/>
          <w:numId w:val="5"/>
        </w:numPr>
        <w:autoSpaceDE w:val="0"/>
        <w:autoSpaceDN w:val="0"/>
        <w:spacing w:before="120" w:after="120" w:line="288" w:lineRule="auto"/>
        <w:jc w:val="both"/>
        <w:rPr>
          <w:rFonts w:ascii="Calibri" w:eastAsia="Calibri" w:hAnsi="Calibri" w:cs="Times New Roman"/>
          <w:lang w:val="en-US"/>
        </w:rPr>
      </w:pPr>
      <w:r w:rsidRPr="00336A36">
        <w:rPr>
          <w:rFonts w:ascii="Calibri" w:eastAsia="Calibri" w:hAnsi="Calibri" w:cs="Times New Roman"/>
          <w:lang w:val="en-US"/>
        </w:rPr>
        <w:t>initiation of corrective actions where</w:t>
      </w:r>
      <w:r w:rsidRPr="00336A36">
        <w:rPr>
          <w:rFonts w:ascii="Calibri" w:eastAsia="Calibri" w:hAnsi="Calibri" w:cs="Times New Roman"/>
          <w:spacing w:val="-5"/>
          <w:lang w:val="en-US"/>
        </w:rPr>
        <w:t xml:space="preserve"> </w:t>
      </w:r>
      <w:r w:rsidRPr="00336A36">
        <w:rPr>
          <w:rFonts w:ascii="Calibri" w:eastAsia="Calibri" w:hAnsi="Calibri" w:cs="Times New Roman"/>
          <w:lang w:val="en-US"/>
        </w:rPr>
        <w:t>necessary.</w:t>
      </w:r>
    </w:p>
    <w:p w14:paraId="060FDA01" w14:textId="77777777" w:rsidR="00336A36" w:rsidRPr="00336A36" w:rsidRDefault="00336A36" w:rsidP="00336A36">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6" w:name="4._Discipline_for_Breach_of_Policy"/>
      <w:bookmarkStart w:id="7" w:name="_Toc65512926"/>
      <w:bookmarkEnd w:id="6"/>
      <w:r w:rsidRPr="00336A36">
        <w:rPr>
          <w:rFonts w:ascii="Calibri" w:eastAsia="Calibri" w:hAnsi="Calibri" w:cs="Times New Roman"/>
          <w:b/>
          <w:color w:val="5D8DB6"/>
          <w:sz w:val="32"/>
          <w:lang w:val="en-US"/>
        </w:rPr>
        <w:t>Discipline for Breach of</w:t>
      </w:r>
      <w:r w:rsidRPr="00336A36">
        <w:rPr>
          <w:rFonts w:ascii="Calibri" w:eastAsia="Calibri" w:hAnsi="Calibri" w:cs="Times New Roman"/>
          <w:b/>
          <w:color w:val="5D8DB6"/>
          <w:spacing w:val="-5"/>
          <w:sz w:val="32"/>
          <w:lang w:val="en-US"/>
        </w:rPr>
        <w:t xml:space="preserve"> </w:t>
      </w:r>
      <w:r w:rsidRPr="00336A36">
        <w:rPr>
          <w:rFonts w:ascii="Calibri" w:eastAsia="Calibri" w:hAnsi="Calibri" w:cs="Times New Roman"/>
          <w:b/>
          <w:color w:val="5D8DB6"/>
          <w:sz w:val="32"/>
          <w:lang w:val="en-US"/>
        </w:rPr>
        <w:t>Policy</w:t>
      </w:r>
      <w:bookmarkEnd w:id="7"/>
    </w:p>
    <w:p w14:paraId="292AFA75" w14:textId="77777777" w:rsidR="00336A36" w:rsidRPr="00336A36" w:rsidRDefault="00336A36" w:rsidP="00336A36">
      <w:pPr>
        <w:widowControl w:val="0"/>
        <w:autoSpaceDE w:val="0"/>
        <w:autoSpaceDN w:val="0"/>
        <w:spacing w:before="120" w:after="120" w:line="288" w:lineRule="auto"/>
        <w:ind w:left="709"/>
        <w:jc w:val="both"/>
        <w:rPr>
          <w:rFonts w:ascii="Calibri" w:eastAsia="Calibri" w:hAnsi="Calibri" w:cs="Times New Roman"/>
          <w:lang w:val="en-US"/>
        </w:rPr>
      </w:pPr>
      <w:r w:rsidRPr="00336A36">
        <w:rPr>
          <w:rFonts w:ascii="Calibri" w:eastAsia="Calibri" w:hAnsi="Calibri" w:cs="Times New Roman"/>
          <w:lang w:val="en-US"/>
        </w:rPr>
        <w:t>Where a staff member breaches this policy the school may take disciplinary action, including in the case of serious breaches, summary dismissal.</w:t>
      </w:r>
    </w:p>
    <w:p w14:paraId="70D726C7" w14:textId="77777777" w:rsidR="00336A36" w:rsidRPr="00336A36" w:rsidRDefault="00336A36" w:rsidP="00336A36">
      <w:pPr>
        <w:widowControl w:val="0"/>
        <w:autoSpaceDE w:val="0"/>
        <w:autoSpaceDN w:val="0"/>
        <w:spacing w:before="480" w:after="120" w:line="240" w:lineRule="auto"/>
        <w:ind w:left="709" w:hanging="709"/>
        <w:rPr>
          <w:rFonts w:ascii="Calibri" w:eastAsia="Calibri" w:hAnsi="Calibri" w:cs="Times New Roman"/>
          <w:b/>
          <w:color w:val="5D8DB6"/>
          <w:sz w:val="32"/>
          <w:lang w:val="en-US"/>
        </w:rPr>
      </w:pPr>
      <w:bookmarkStart w:id="8" w:name="5._Related_Policies"/>
      <w:bookmarkStart w:id="9" w:name="_Toc65512927"/>
      <w:bookmarkEnd w:id="8"/>
      <w:r w:rsidRPr="00336A36">
        <w:rPr>
          <w:rFonts w:ascii="Calibri" w:eastAsia="Calibri" w:hAnsi="Calibri" w:cs="Times New Roman"/>
          <w:b/>
          <w:color w:val="5D8DB6"/>
          <w:sz w:val="32"/>
          <w:lang w:val="en-US"/>
        </w:rPr>
        <w:t>Related</w:t>
      </w:r>
      <w:r w:rsidRPr="00336A36">
        <w:rPr>
          <w:rFonts w:ascii="Calibri" w:eastAsia="Calibri" w:hAnsi="Calibri" w:cs="Times New Roman"/>
          <w:b/>
          <w:color w:val="5D8DB6"/>
          <w:spacing w:val="-2"/>
          <w:sz w:val="32"/>
          <w:lang w:val="en-US"/>
        </w:rPr>
        <w:t xml:space="preserve"> </w:t>
      </w:r>
      <w:r w:rsidRPr="00336A36">
        <w:rPr>
          <w:rFonts w:ascii="Calibri" w:eastAsia="Calibri" w:hAnsi="Calibri" w:cs="Times New Roman"/>
          <w:b/>
          <w:color w:val="5D8DB6"/>
          <w:sz w:val="32"/>
          <w:lang w:val="en-US"/>
        </w:rPr>
        <w:t>Policies</w:t>
      </w:r>
      <w:bookmarkEnd w:id="9"/>
    </w:p>
    <w:p w14:paraId="08F79D0D" w14:textId="77777777" w:rsidR="00336A36" w:rsidRPr="00336A36" w:rsidRDefault="00336A36" w:rsidP="00A75935">
      <w:pPr>
        <w:widowControl w:val="0"/>
        <w:numPr>
          <w:ilvl w:val="0"/>
          <w:numId w:val="7"/>
        </w:numPr>
        <w:autoSpaceDE w:val="0"/>
        <w:autoSpaceDN w:val="0"/>
        <w:spacing w:before="120" w:after="120" w:line="288" w:lineRule="auto"/>
        <w:ind w:left="1276"/>
        <w:jc w:val="both"/>
        <w:rPr>
          <w:rFonts w:ascii="Calibri" w:eastAsia="Calibri" w:hAnsi="Calibri" w:cs="Times New Roman"/>
          <w:lang w:val="en-US"/>
        </w:rPr>
      </w:pPr>
      <w:r w:rsidRPr="00336A36">
        <w:rPr>
          <w:rFonts w:ascii="Calibri" w:eastAsia="Calibri" w:hAnsi="Calibri" w:cs="Times New Roman"/>
          <w:lang w:val="en-US"/>
        </w:rPr>
        <w:t>Excursions</w:t>
      </w:r>
      <w:r w:rsidRPr="00336A36">
        <w:rPr>
          <w:rFonts w:ascii="Calibri" w:eastAsia="Calibri" w:hAnsi="Calibri" w:cs="Times New Roman"/>
          <w:spacing w:val="-2"/>
          <w:lang w:val="en-US"/>
        </w:rPr>
        <w:t xml:space="preserve"> </w:t>
      </w:r>
      <w:r w:rsidRPr="00336A36">
        <w:rPr>
          <w:rFonts w:ascii="Calibri" w:eastAsia="Calibri" w:hAnsi="Calibri" w:cs="Times New Roman"/>
          <w:lang w:val="en-US"/>
        </w:rPr>
        <w:t>Policy</w:t>
      </w:r>
    </w:p>
    <w:p w14:paraId="1E50BFD6" w14:textId="77777777" w:rsidR="00336A36" w:rsidRPr="00336A36" w:rsidRDefault="00336A36" w:rsidP="00A75935">
      <w:pPr>
        <w:widowControl w:val="0"/>
        <w:numPr>
          <w:ilvl w:val="0"/>
          <w:numId w:val="7"/>
        </w:numPr>
        <w:autoSpaceDE w:val="0"/>
        <w:autoSpaceDN w:val="0"/>
        <w:spacing w:before="120" w:after="120" w:line="288" w:lineRule="auto"/>
        <w:ind w:left="1276"/>
        <w:jc w:val="both"/>
        <w:rPr>
          <w:rFonts w:ascii="Calibri" w:eastAsia="Calibri" w:hAnsi="Calibri" w:cs="Times New Roman"/>
          <w:lang w:val="en-US"/>
        </w:rPr>
      </w:pPr>
      <w:r w:rsidRPr="00336A36">
        <w:rPr>
          <w:rFonts w:ascii="Calibri" w:eastAsia="Calibri" w:hAnsi="Calibri" w:cs="Times New Roman"/>
          <w:lang w:val="en-US"/>
        </w:rPr>
        <w:t>Student Duty of Care</w:t>
      </w:r>
      <w:r w:rsidRPr="00336A36">
        <w:rPr>
          <w:rFonts w:ascii="Calibri" w:eastAsia="Calibri" w:hAnsi="Calibri" w:cs="Times New Roman"/>
          <w:spacing w:val="-3"/>
          <w:lang w:val="en-US"/>
        </w:rPr>
        <w:t xml:space="preserve"> </w:t>
      </w:r>
      <w:r w:rsidRPr="00336A36">
        <w:rPr>
          <w:rFonts w:ascii="Calibri" w:eastAsia="Calibri" w:hAnsi="Calibri" w:cs="Times New Roman"/>
          <w:lang w:val="en-US"/>
        </w:rPr>
        <w:t>(Summary)</w:t>
      </w:r>
    </w:p>
    <w:p w14:paraId="1ADC2C7E" w14:textId="77777777" w:rsidR="00336A36" w:rsidRPr="00336A36" w:rsidRDefault="00336A36" w:rsidP="00A75935">
      <w:pPr>
        <w:widowControl w:val="0"/>
        <w:numPr>
          <w:ilvl w:val="0"/>
          <w:numId w:val="7"/>
        </w:numPr>
        <w:autoSpaceDE w:val="0"/>
        <w:autoSpaceDN w:val="0"/>
        <w:spacing w:before="120" w:after="120" w:line="288" w:lineRule="auto"/>
        <w:ind w:left="1276"/>
        <w:jc w:val="both"/>
        <w:rPr>
          <w:rFonts w:ascii="Calibri" w:eastAsia="Calibri" w:hAnsi="Calibri" w:cs="Times New Roman"/>
          <w:lang w:val="en-US"/>
        </w:rPr>
      </w:pPr>
      <w:r w:rsidRPr="00336A36">
        <w:rPr>
          <w:rFonts w:ascii="Calibri" w:eastAsia="Calibri" w:hAnsi="Calibri" w:cs="Times New Roman"/>
          <w:lang w:val="en-US"/>
        </w:rPr>
        <w:t>Supervision &amp; Inspection – Playground</w:t>
      </w:r>
      <w:r w:rsidRPr="00336A36">
        <w:rPr>
          <w:rFonts w:ascii="Calibri" w:eastAsia="Calibri" w:hAnsi="Calibri" w:cs="Times New Roman"/>
          <w:spacing w:val="-1"/>
          <w:lang w:val="en-US"/>
        </w:rPr>
        <w:t xml:space="preserve"> </w:t>
      </w:r>
      <w:r w:rsidRPr="00336A36">
        <w:rPr>
          <w:rFonts w:ascii="Calibri" w:eastAsia="Calibri" w:hAnsi="Calibri" w:cs="Times New Roman"/>
          <w:lang w:val="en-US"/>
        </w:rPr>
        <w:t>Policy</w:t>
      </w:r>
    </w:p>
    <w:p w14:paraId="4C94D67F" w14:textId="77777777" w:rsidR="00F155DE" w:rsidRDefault="00213A15"/>
    <w:sectPr w:rsidR="00F155DE" w:rsidSect="000950DB">
      <w:footerReference w:type="default" r:id="rId9"/>
      <w:pgSz w:w="11906" w:h="16838"/>
      <w:pgMar w:top="1418" w:right="1418" w:bottom="1418"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0488" w14:textId="77777777" w:rsidR="00213A15" w:rsidRDefault="00213A15" w:rsidP="000950DB">
      <w:pPr>
        <w:spacing w:after="0" w:line="240" w:lineRule="auto"/>
      </w:pPr>
      <w:r>
        <w:separator/>
      </w:r>
    </w:p>
  </w:endnote>
  <w:endnote w:type="continuationSeparator" w:id="0">
    <w:p w14:paraId="55A42124" w14:textId="77777777" w:rsidR="00213A15" w:rsidRDefault="00213A15" w:rsidP="0009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Playfair Display">
    <w:panose1 w:val="020B0604020202020204"/>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EA04" w14:textId="4865BC69" w:rsidR="000950DB" w:rsidRPr="000950DB" w:rsidRDefault="00213A15" w:rsidP="000950DB">
    <w:pPr>
      <w:pStyle w:val="Footer"/>
    </w:pPr>
    <w:sdt>
      <w:sdtPr>
        <w:rPr>
          <w:rStyle w:val="Style1"/>
        </w:rPr>
        <w:alias w:val="Select school"/>
        <w:tag w:val="Select School"/>
        <w:id w:val="-1217280390"/>
        <w:placeholder>
          <w:docPart w:val="55D0B6A36DE1457883CC4907A0AB995E"/>
        </w:placeholde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eastAsia="Times New Roman" w:hAnsiTheme="minorHAnsi" w:cs="Times New Roman"/>
          <w:b w:val="0"/>
          <w:color w:val="auto"/>
          <w:sz w:val="22"/>
        </w:rPr>
      </w:sdtEndPr>
      <w:sdtContent>
        <w:permStart w:id="806565645" w:edGrp="everyone"/>
        <w:r w:rsidR="004E3A52">
          <w:rPr>
            <w:rStyle w:val="Style1"/>
          </w:rPr>
          <w:t>St Mary's Rushworth</w:t>
        </w:r>
        <w:permEnd w:id="806565645"/>
      </w:sdtContent>
    </w:sdt>
    <w:r w:rsidR="000950DB" w:rsidRPr="00244AA0">
      <w:rPr>
        <w:rFonts w:ascii="Calibri" w:eastAsia="Times New Roman" w:hAnsi="Calibri" w:cs="Calibri"/>
      </w:rPr>
      <w:t xml:space="preserve"> </w:t>
    </w:r>
    <w:r w:rsidR="000950DB">
      <w:rPr>
        <w:rFonts w:ascii="Calibri" w:eastAsia="Times New Roman" w:hAnsi="Calibri" w:cs="Calibri"/>
      </w:rPr>
      <w:t xml:space="preserve"> </w:t>
    </w:r>
    <w:r w:rsidR="00336A36">
      <w:rPr>
        <w:b/>
        <w:color w:val="FFFFFF"/>
        <w:sz w:val="18"/>
        <w:szCs w:val="18"/>
      </w:rPr>
      <w:t>Supervision of Student</w:t>
    </w:r>
    <w:r w:rsidR="000950DB" w:rsidRPr="009A1DEC">
      <w:rPr>
        <w:b/>
        <w:color w:val="FFFFFF"/>
        <w:sz w:val="18"/>
        <w:szCs w:val="18"/>
      </w:rPr>
      <w:t xml:space="preserve"> Policy</w:t>
    </w:r>
    <w:r w:rsidR="000950DB" w:rsidRPr="002910D3">
      <w:rPr>
        <w:rFonts w:ascii="Calibri" w:eastAsia="Times New Roman" w:hAnsi="Calibri" w:cs="Times New Roman"/>
        <w:bCs/>
      </w:rPr>
      <w:t xml:space="preserve"> </w:t>
    </w:r>
    <w:sdt>
      <w:sdtPr>
        <w:rPr>
          <w:rStyle w:val="Insertdate"/>
        </w:rPr>
        <w:alias w:val="Insert date"/>
        <w:tag w:val="Insert date"/>
        <w:id w:val="-1155984377"/>
        <w:placeholder>
          <w:docPart w:val="BEF1EF28B0444D75BA9136C2FD115245"/>
        </w:placeholder>
        <w:text/>
      </w:sdtPr>
      <w:sdtEndPr>
        <w:rPr>
          <w:rStyle w:val="DefaultParagraphFont"/>
          <w:rFonts w:asciiTheme="minorHAnsi" w:eastAsia="Times New Roman" w:hAnsiTheme="minorHAnsi" w:cs="Times New Roman"/>
          <w:bCs/>
          <w:color w:val="auto"/>
          <w:sz w:val="22"/>
        </w:rPr>
      </w:sdtEndPr>
      <w:sdtContent>
        <w:permStart w:id="920846346" w:edGrp="everyone"/>
        <w:r w:rsidR="004E3A52">
          <w:rPr>
            <w:rStyle w:val="Insertdate"/>
          </w:rPr>
          <w:t>July, 2021</w:t>
        </w:r>
        <w:permEnd w:id="920846346"/>
      </w:sdtContent>
    </w:sdt>
    <w:r w:rsidR="000950DB" w:rsidRPr="009A1DEC">
      <w:rPr>
        <w:b/>
        <w:color w:val="FFFFFF"/>
        <w:sz w:val="18"/>
        <w:szCs w:val="18"/>
      </w:rPr>
      <w:tab/>
      <w:t xml:space="preserve">Page </w:t>
    </w:r>
    <w:r w:rsidR="000950DB" w:rsidRPr="009A1DEC">
      <w:rPr>
        <w:b/>
        <w:color w:val="FFFFFF"/>
        <w:sz w:val="18"/>
        <w:szCs w:val="18"/>
      </w:rPr>
      <w:fldChar w:fldCharType="begin"/>
    </w:r>
    <w:r w:rsidR="000950DB" w:rsidRPr="009A1DEC">
      <w:rPr>
        <w:b/>
        <w:color w:val="FFFFFF"/>
        <w:sz w:val="18"/>
        <w:szCs w:val="18"/>
      </w:rPr>
      <w:instrText xml:space="preserve"> PAGE   \* MERGEFORMAT </w:instrText>
    </w:r>
    <w:r w:rsidR="000950DB" w:rsidRPr="009A1DEC">
      <w:rPr>
        <w:b/>
        <w:color w:val="FFFFFF"/>
        <w:sz w:val="18"/>
        <w:szCs w:val="18"/>
      </w:rPr>
      <w:fldChar w:fldCharType="separate"/>
    </w:r>
    <w:r w:rsidR="000950DB" w:rsidRPr="009A1DEC">
      <w:rPr>
        <w:b/>
        <w:color w:val="FFFFFF"/>
        <w:sz w:val="18"/>
        <w:szCs w:val="18"/>
      </w:rPr>
      <w:t>2</w:t>
    </w:r>
    <w:r w:rsidR="000950DB" w:rsidRPr="009A1DEC">
      <w:rPr>
        <w:b/>
        <w:noProof/>
        <w:color w:val="FFFFFF"/>
        <w:sz w:val="18"/>
        <w:szCs w:val="18"/>
      </w:rPr>
      <w:fldChar w:fldCharType="end"/>
    </w:r>
    <w:r w:rsidR="000950DB" w:rsidRPr="009A1DEC">
      <w:rPr>
        <w:noProof/>
        <w:color w:val="FFFFFF"/>
        <w:sz w:val="18"/>
        <w:szCs w:val="18"/>
      </w:rPr>
      <w:drawing>
        <wp:anchor distT="0" distB="0" distL="0" distR="0" simplePos="0" relativeHeight="251659264" behindDoc="1" locked="0" layoutInCell="1" allowOverlap="1" wp14:anchorId="405D1062" wp14:editId="18FFE07F">
          <wp:simplePos x="0" y="0"/>
          <wp:positionH relativeFrom="page">
            <wp:posOffset>-2540</wp:posOffset>
          </wp:positionH>
          <wp:positionV relativeFrom="bottomMargin">
            <wp:posOffset>-76200</wp:posOffset>
          </wp:positionV>
          <wp:extent cx="7560564" cy="983869"/>
          <wp:effectExtent l="0" t="0" r="2540" b="6985"/>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60564" cy="98386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36AB" w14:textId="77777777" w:rsidR="00213A15" w:rsidRDefault="00213A15" w:rsidP="000950DB">
      <w:pPr>
        <w:spacing w:after="0" w:line="240" w:lineRule="auto"/>
      </w:pPr>
      <w:r>
        <w:separator/>
      </w:r>
    </w:p>
  </w:footnote>
  <w:footnote w:type="continuationSeparator" w:id="0">
    <w:p w14:paraId="63BEDC58" w14:textId="77777777" w:rsidR="00213A15" w:rsidRDefault="00213A15" w:rsidP="00095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44CA"/>
    <w:multiLevelType w:val="hybridMultilevel"/>
    <w:tmpl w:val="5D2E1A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2DAB47FD"/>
    <w:multiLevelType w:val="hybridMultilevel"/>
    <w:tmpl w:val="DA300A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53D33E8"/>
    <w:multiLevelType w:val="hybridMultilevel"/>
    <w:tmpl w:val="28D033E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 w15:restartNumberingAfterBreak="0">
    <w:nsid w:val="48022751"/>
    <w:multiLevelType w:val="hybridMultilevel"/>
    <w:tmpl w:val="213094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76D76055"/>
    <w:multiLevelType w:val="hybridMultilevel"/>
    <w:tmpl w:val="B8FAE286"/>
    <w:lvl w:ilvl="0" w:tplc="B5980C92">
      <w:start w:val="1"/>
      <w:numFmt w:val="decimal"/>
      <w:pStyle w:val="MAINHEADINGS"/>
      <w:lvlText w:val="%1."/>
      <w:lvlJc w:val="left"/>
      <w:pPr>
        <w:ind w:left="1799" w:hanging="720"/>
      </w:pPr>
      <w:rPr>
        <w:rFonts w:ascii="Calibri" w:eastAsia="Calibri" w:hAnsi="Calibri" w:cs="Calibri" w:hint="default"/>
        <w:b/>
        <w:bCs/>
        <w:color w:val="5D8DB6"/>
        <w:spacing w:val="-1"/>
        <w:w w:val="100"/>
        <w:sz w:val="32"/>
        <w:szCs w:val="32"/>
      </w:rPr>
    </w:lvl>
    <w:lvl w:ilvl="1" w:tplc="49E68886">
      <w:numFmt w:val="bullet"/>
      <w:lvlText w:val=""/>
      <w:lvlJc w:val="left"/>
      <w:pPr>
        <w:ind w:left="2510" w:hanging="360"/>
      </w:pPr>
      <w:rPr>
        <w:rFonts w:ascii="Symbol" w:eastAsia="Symbol" w:hAnsi="Symbol" w:cs="Symbol" w:hint="default"/>
        <w:w w:val="99"/>
        <w:sz w:val="22"/>
        <w:szCs w:val="22"/>
      </w:rPr>
    </w:lvl>
    <w:lvl w:ilvl="2" w:tplc="0D38699A">
      <w:numFmt w:val="bullet"/>
      <w:lvlText w:val="•"/>
      <w:lvlJc w:val="left"/>
      <w:pPr>
        <w:ind w:left="2520" w:hanging="360"/>
      </w:pPr>
      <w:rPr>
        <w:rFonts w:hint="default"/>
      </w:rPr>
    </w:lvl>
    <w:lvl w:ilvl="3" w:tplc="CE5E8F3E">
      <w:numFmt w:val="bullet"/>
      <w:lvlText w:val="•"/>
      <w:lvlJc w:val="left"/>
      <w:pPr>
        <w:ind w:left="2640" w:hanging="360"/>
      </w:pPr>
      <w:rPr>
        <w:rFonts w:hint="default"/>
      </w:rPr>
    </w:lvl>
    <w:lvl w:ilvl="4" w:tplc="D6BEEB80">
      <w:numFmt w:val="bullet"/>
      <w:lvlText w:val="•"/>
      <w:lvlJc w:val="left"/>
      <w:pPr>
        <w:ind w:left="3875" w:hanging="360"/>
      </w:pPr>
      <w:rPr>
        <w:rFonts w:hint="default"/>
      </w:rPr>
    </w:lvl>
    <w:lvl w:ilvl="5" w:tplc="4F04DAE0">
      <w:numFmt w:val="bullet"/>
      <w:lvlText w:val="•"/>
      <w:lvlJc w:val="left"/>
      <w:pPr>
        <w:ind w:left="5110" w:hanging="360"/>
      </w:pPr>
      <w:rPr>
        <w:rFonts w:hint="default"/>
      </w:rPr>
    </w:lvl>
    <w:lvl w:ilvl="6" w:tplc="7EF29EA0">
      <w:numFmt w:val="bullet"/>
      <w:lvlText w:val="•"/>
      <w:lvlJc w:val="left"/>
      <w:pPr>
        <w:ind w:left="6345" w:hanging="360"/>
      </w:pPr>
      <w:rPr>
        <w:rFonts w:hint="default"/>
      </w:rPr>
    </w:lvl>
    <w:lvl w:ilvl="7" w:tplc="F2C04412">
      <w:numFmt w:val="bullet"/>
      <w:lvlText w:val="•"/>
      <w:lvlJc w:val="left"/>
      <w:pPr>
        <w:ind w:left="7580" w:hanging="360"/>
      </w:pPr>
      <w:rPr>
        <w:rFonts w:hint="default"/>
      </w:rPr>
    </w:lvl>
    <w:lvl w:ilvl="8" w:tplc="CEF2AE36">
      <w:numFmt w:val="bullet"/>
      <w:lvlText w:val="•"/>
      <w:lvlJc w:val="left"/>
      <w:pPr>
        <w:ind w:left="8816" w:hanging="360"/>
      </w:pPr>
      <w:rPr>
        <w:rFonts w:hint="default"/>
      </w:rPr>
    </w:lvl>
  </w:abstractNum>
  <w:abstractNum w:abstractNumId="5" w15:restartNumberingAfterBreak="0">
    <w:nsid w:val="7F20423A"/>
    <w:multiLevelType w:val="hybridMultilevel"/>
    <w:tmpl w:val="F0D480B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4"/>
    <w:lvlOverride w:ilvl="0">
      <w:startOverride w:val="1"/>
    </w:lvlOverride>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ocumentProtection w:edit="readOnly" w:enforcement="1" w:cryptProviderType="rsaAES" w:cryptAlgorithmClass="hash" w:cryptAlgorithmType="typeAny" w:cryptAlgorithmSid="14" w:cryptSpinCount="100000" w:hash="6n13ZTlUD9H3jz5BbNtvt5WPYQaQYxua3qeamroFZUsjAs3Gl+hwFpeLif4tLPTcilI7ZUSdYsSoenyS4mcO9g==" w:salt="RAlPIMC9L9jWyHfP+m+y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DB"/>
    <w:rsid w:val="000950DB"/>
    <w:rsid w:val="00213A15"/>
    <w:rsid w:val="00253F98"/>
    <w:rsid w:val="00336A36"/>
    <w:rsid w:val="003733DA"/>
    <w:rsid w:val="003E2A89"/>
    <w:rsid w:val="004E3A52"/>
    <w:rsid w:val="005D3ACF"/>
    <w:rsid w:val="00604AC1"/>
    <w:rsid w:val="008131A2"/>
    <w:rsid w:val="00910484"/>
    <w:rsid w:val="009A1DEC"/>
    <w:rsid w:val="00A75935"/>
    <w:rsid w:val="00BF5E7E"/>
    <w:rsid w:val="00C81912"/>
    <w:rsid w:val="00D031AF"/>
    <w:rsid w:val="00D208EB"/>
    <w:rsid w:val="00DF49AB"/>
    <w:rsid w:val="00E65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576E"/>
  <w15:chartTrackingRefBased/>
  <w15:docId w15:val="{C169EDE3-5208-4BF3-8232-FC178945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50DB"/>
    <w:pPr>
      <w:widowControl w:val="0"/>
      <w:autoSpaceDE w:val="0"/>
      <w:autoSpaceDN w:val="0"/>
      <w:spacing w:before="20" w:after="0" w:line="240" w:lineRule="auto"/>
      <w:ind w:left="20" w:hanging="720"/>
      <w:outlineLvl w:val="0"/>
    </w:pPr>
    <w:rPr>
      <w:rFonts w:ascii="Georgia" w:eastAsia="Georgia" w:hAnsi="Georgia" w:cs="Georgia"/>
      <w:sz w:val="48"/>
      <w:szCs w:val="48"/>
      <w:lang w:val="en-US"/>
    </w:rPr>
  </w:style>
  <w:style w:type="paragraph" w:styleId="Heading2">
    <w:name w:val="heading 2"/>
    <w:basedOn w:val="Normal"/>
    <w:link w:val="Heading2Char"/>
    <w:uiPriority w:val="9"/>
    <w:unhideWhenUsed/>
    <w:qFormat/>
    <w:rsid w:val="000950DB"/>
    <w:pPr>
      <w:widowControl w:val="0"/>
      <w:autoSpaceDE w:val="0"/>
      <w:autoSpaceDN w:val="0"/>
      <w:spacing w:after="0" w:line="240" w:lineRule="auto"/>
      <w:ind w:left="2260" w:hanging="721"/>
      <w:outlineLvl w:val="1"/>
    </w:pPr>
    <w:rPr>
      <w:rFonts w:ascii="Arial" w:eastAsia="Arial" w:hAnsi="Arial" w:cs="Arial"/>
      <w:sz w:val="26"/>
      <w:szCs w:val="26"/>
      <w:lang w:val="en-US"/>
    </w:rPr>
  </w:style>
  <w:style w:type="paragraph" w:styleId="Heading3">
    <w:name w:val="heading 3"/>
    <w:basedOn w:val="Normal"/>
    <w:link w:val="Heading3Char"/>
    <w:uiPriority w:val="9"/>
    <w:unhideWhenUsed/>
    <w:qFormat/>
    <w:rsid w:val="000950DB"/>
    <w:pPr>
      <w:widowControl w:val="0"/>
      <w:autoSpaceDE w:val="0"/>
      <w:autoSpaceDN w:val="0"/>
      <w:spacing w:after="0" w:line="240" w:lineRule="auto"/>
      <w:ind w:left="1529"/>
      <w:outlineLvl w:val="2"/>
    </w:pPr>
    <w:rPr>
      <w:b/>
      <w:bCs/>
      <w:sz w:val="24"/>
      <w:szCs w:val="24"/>
      <w:lang w:val="en-US"/>
    </w:rPr>
  </w:style>
  <w:style w:type="paragraph" w:styleId="Heading4">
    <w:name w:val="heading 4"/>
    <w:basedOn w:val="Normal"/>
    <w:link w:val="Heading4Char"/>
    <w:uiPriority w:val="9"/>
    <w:qFormat/>
    <w:rsid w:val="000950DB"/>
    <w:pPr>
      <w:widowControl w:val="0"/>
      <w:spacing w:after="0" w:line="240" w:lineRule="auto"/>
      <w:outlineLvl w:val="3"/>
    </w:pPr>
    <w:rPr>
      <w:rFonts w:ascii="arial bold" w:eastAsia="Times New Roman" w:hAnsi="arial bold" w:cs="Times New Roman"/>
      <w:b/>
      <w:bCs/>
      <w:color w:val="A00043"/>
      <w:lang w:val="en-US"/>
    </w:rPr>
  </w:style>
  <w:style w:type="paragraph" w:styleId="Heading5">
    <w:name w:val="heading 5"/>
    <w:basedOn w:val="Normal"/>
    <w:next w:val="Normal"/>
    <w:link w:val="Heading5Char"/>
    <w:uiPriority w:val="9"/>
    <w:semiHidden/>
    <w:unhideWhenUsed/>
    <w:qFormat/>
    <w:rsid w:val="000950DB"/>
    <w:pPr>
      <w:keepNext/>
      <w:keepLines/>
      <w:spacing w:before="40" w:after="0"/>
      <w:outlineLvl w:val="4"/>
    </w:pPr>
    <w:rPr>
      <w:rFonts w:ascii="Cambria" w:eastAsia="Times New Roman" w:hAnsi="Cambria" w:cs="Times New Roman"/>
      <w:color w:val="365F91"/>
    </w:rPr>
  </w:style>
  <w:style w:type="paragraph" w:styleId="Heading6">
    <w:name w:val="heading 6"/>
    <w:aliases w:val="Bulong Bullet Minor"/>
    <w:basedOn w:val="Normal"/>
    <w:next w:val="Normal"/>
    <w:link w:val="Heading6Char"/>
    <w:uiPriority w:val="9"/>
    <w:qFormat/>
    <w:rsid w:val="000950DB"/>
    <w:pPr>
      <w:tabs>
        <w:tab w:val="num" w:pos="1691"/>
      </w:tabs>
      <w:spacing w:before="120" w:after="240" w:line="240" w:lineRule="auto"/>
      <w:ind w:left="1691" w:hanging="1152"/>
      <w:outlineLvl w:val="5"/>
    </w:pPr>
    <w:rPr>
      <w:rFonts w:eastAsia="Times New Roman" w:cs="Times New Roman"/>
      <w:color w:val="2C3B45"/>
      <w:szCs w:val="20"/>
      <w:lang w:eastAsia="en-AU"/>
    </w:rPr>
  </w:style>
  <w:style w:type="paragraph" w:styleId="Heading7">
    <w:name w:val="heading 7"/>
    <w:basedOn w:val="Normal"/>
    <w:next w:val="Normal"/>
    <w:link w:val="Heading7Char"/>
    <w:uiPriority w:val="9"/>
    <w:qFormat/>
    <w:rsid w:val="000950DB"/>
    <w:pPr>
      <w:tabs>
        <w:tab w:val="num" w:pos="1835"/>
      </w:tabs>
      <w:spacing w:before="240" w:after="60" w:line="240" w:lineRule="auto"/>
      <w:ind w:left="1835" w:hanging="1296"/>
      <w:outlineLvl w:val="6"/>
    </w:pPr>
    <w:rPr>
      <w:rFonts w:eastAsia="Times New Roman" w:cs="Times New Roman"/>
      <w:color w:val="2C3B45"/>
      <w:sz w:val="20"/>
      <w:szCs w:val="20"/>
      <w:lang w:eastAsia="en-AU"/>
    </w:rPr>
  </w:style>
  <w:style w:type="paragraph" w:styleId="Heading8">
    <w:name w:val="heading 8"/>
    <w:basedOn w:val="Normal"/>
    <w:next w:val="Normal"/>
    <w:link w:val="Heading8Char"/>
    <w:uiPriority w:val="9"/>
    <w:qFormat/>
    <w:rsid w:val="000950DB"/>
    <w:pPr>
      <w:tabs>
        <w:tab w:val="num" w:pos="1979"/>
      </w:tabs>
      <w:spacing w:before="240" w:after="60" w:line="240" w:lineRule="auto"/>
      <w:ind w:left="1979" w:hanging="1440"/>
      <w:outlineLvl w:val="7"/>
    </w:pPr>
    <w:rPr>
      <w:rFonts w:eastAsia="Times New Roman" w:cs="Times New Roman"/>
      <w:i/>
      <w:color w:val="2C3B45"/>
      <w:sz w:val="20"/>
      <w:szCs w:val="20"/>
      <w:lang w:eastAsia="en-AU"/>
    </w:rPr>
  </w:style>
  <w:style w:type="paragraph" w:styleId="Heading9">
    <w:name w:val="heading 9"/>
    <w:basedOn w:val="Normal"/>
    <w:next w:val="Normal"/>
    <w:link w:val="Heading9Char"/>
    <w:uiPriority w:val="9"/>
    <w:qFormat/>
    <w:rsid w:val="000950DB"/>
    <w:pPr>
      <w:tabs>
        <w:tab w:val="num" w:pos="2123"/>
      </w:tabs>
      <w:spacing w:before="240" w:after="60" w:line="240" w:lineRule="auto"/>
      <w:ind w:left="2123" w:hanging="1584"/>
      <w:outlineLvl w:val="8"/>
    </w:pPr>
    <w:rPr>
      <w:rFonts w:eastAsia="Times New Roman" w:cs="Times New Roman"/>
      <w:b/>
      <w:i/>
      <w:color w:val="2C3B45"/>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spacing w:after="0" w:line="240" w:lineRule="auto"/>
      <w:ind w:left="2880"/>
    </w:pPr>
    <w:rPr>
      <w:rFonts w:ascii="Playfair Display" w:eastAsiaTheme="majorEastAsia" w:hAnsi="Playfair Display" w:cstheme="majorBidi"/>
      <w:color w:val="BF8F00" w:themeColor="accent4" w:themeShade="BF"/>
      <w:sz w:val="32"/>
      <w:szCs w:val="24"/>
    </w:rPr>
  </w:style>
  <w:style w:type="character" w:customStyle="1" w:styleId="Heading1Char">
    <w:name w:val="Heading 1 Char"/>
    <w:basedOn w:val="DefaultParagraphFont"/>
    <w:link w:val="Heading1"/>
    <w:uiPriority w:val="9"/>
    <w:rsid w:val="000950DB"/>
    <w:rPr>
      <w:rFonts w:ascii="Georgia" w:eastAsia="Georgia" w:hAnsi="Georgia" w:cs="Georgia"/>
      <w:sz w:val="48"/>
      <w:szCs w:val="48"/>
      <w:lang w:val="en-US"/>
    </w:rPr>
  </w:style>
  <w:style w:type="character" w:customStyle="1" w:styleId="Heading2Char">
    <w:name w:val="Heading 2 Char"/>
    <w:basedOn w:val="DefaultParagraphFont"/>
    <w:link w:val="Heading2"/>
    <w:uiPriority w:val="9"/>
    <w:rsid w:val="000950DB"/>
    <w:rPr>
      <w:rFonts w:ascii="Arial" w:eastAsia="Arial" w:hAnsi="Arial" w:cs="Arial"/>
      <w:sz w:val="26"/>
      <w:szCs w:val="26"/>
      <w:lang w:val="en-US"/>
    </w:rPr>
  </w:style>
  <w:style w:type="character" w:customStyle="1" w:styleId="Heading3Char">
    <w:name w:val="Heading 3 Char"/>
    <w:basedOn w:val="DefaultParagraphFont"/>
    <w:link w:val="Heading3"/>
    <w:uiPriority w:val="9"/>
    <w:rsid w:val="000950DB"/>
    <w:rPr>
      <w:b/>
      <w:bCs/>
      <w:sz w:val="24"/>
      <w:szCs w:val="24"/>
      <w:lang w:val="en-US"/>
    </w:rPr>
  </w:style>
  <w:style w:type="character" w:customStyle="1" w:styleId="Heading4Char">
    <w:name w:val="Heading 4 Char"/>
    <w:basedOn w:val="DefaultParagraphFont"/>
    <w:link w:val="Heading4"/>
    <w:uiPriority w:val="9"/>
    <w:rsid w:val="000950DB"/>
    <w:rPr>
      <w:rFonts w:ascii="arial bold" w:eastAsia="Times New Roman" w:hAnsi="arial bold" w:cs="Times New Roman"/>
      <w:b/>
      <w:bCs/>
      <w:color w:val="A00043"/>
      <w:lang w:val="en-US"/>
    </w:rPr>
  </w:style>
  <w:style w:type="paragraph" w:customStyle="1" w:styleId="BulongBulletMajor1">
    <w:name w:val="Bulong Bullet Major1"/>
    <w:basedOn w:val="Normal"/>
    <w:next w:val="Normal"/>
    <w:uiPriority w:val="9"/>
    <w:unhideWhenUsed/>
    <w:qFormat/>
    <w:rsid w:val="000950DB"/>
    <w:pPr>
      <w:keepNext/>
      <w:keepLines/>
      <w:widowControl w:val="0"/>
      <w:autoSpaceDE w:val="0"/>
      <w:autoSpaceDN w:val="0"/>
      <w:spacing w:before="40" w:after="0" w:line="240" w:lineRule="auto"/>
      <w:outlineLvl w:val="4"/>
    </w:pPr>
    <w:rPr>
      <w:rFonts w:ascii="Cambria" w:eastAsia="Times New Roman" w:hAnsi="Cambria" w:cs="Times New Roman"/>
      <w:color w:val="365F91"/>
      <w:lang w:val="en-US"/>
    </w:rPr>
  </w:style>
  <w:style w:type="character" w:customStyle="1" w:styleId="Heading6Char">
    <w:name w:val="Heading 6 Char"/>
    <w:aliases w:val="Bulong Bullet Minor Char"/>
    <w:basedOn w:val="DefaultParagraphFont"/>
    <w:link w:val="Heading6"/>
    <w:uiPriority w:val="9"/>
    <w:rsid w:val="000950DB"/>
    <w:rPr>
      <w:rFonts w:eastAsia="Times New Roman" w:cs="Times New Roman"/>
      <w:color w:val="2C3B45"/>
      <w:szCs w:val="20"/>
      <w:lang w:eastAsia="en-AU"/>
    </w:rPr>
  </w:style>
  <w:style w:type="character" w:customStyle="1" w:styleId="Heading7Char">
    <w:name w:val="Heading 7 Char"/>
    <w:basedOn w:val="DefaultParagraphFont"/>
    <w:link w:val="Heading7"/>
    <w:uiPriority w:val="9"/>
    <w:rsid w:val="000950DB"/>
    <w:rPr>
      <w:rFonts w:eastAsia="Times New Roman" w:cs="Times New Roman"/>
      <w:color w:val="2C3B45"/>
      <w:sz w:val="20"/>
      <w:szCs w:val="20"/>
      <w:lang w:eastAsia="en-AU"/>
    </w:rPr>
  </w:style>
  <w:style w:type="character" w:customStyle="1" w:styleId="Heading8Char">
    <w:name w:val="Heading 8 Char"/>
    <w:basedOn w:val="DefaultParagraphFont"/>
    <w:link w:val="Heading8"/>
    <w:uiPriority w:val="9"/>
    <w:rsid w:val="000950DB"/>
    <w:rPr>
      <w:rFonts w:eastAsia="Times New Roman" w:cs="Times New Roman"/>
      <w:i/>
      <w:color w:val="2C3B45"/>
      <w:sz w:val="20"/>
      <w:szCs w:val="20"/>
      <w:lang w:eastAsia="en-AU"/>
    </w:rPr>
  </w:style>
  <w:style w:type="character" w:customStyle="1" w:styleId="Heading9Char">
    <w:name w:val="Heading 9 Char"/>
    <w:basedOn w:val="DefaultParagraphFont"/>
    <w:link w:val="Heading9"/>
    <w:uiPriority w:val="9"/>
    <w:rsid w:val="000950DB"/>
    <w:rPr>
      <w:rFonts w:eastAsia="Times New Roman" w:cs="Times New Roman"/>
      <w:b/>
      <w:i/>
      <w:color w:val="2C3B45"/>
      <w:sz w:val="18"/>
      <w:szCs w:val="20"/>
      <w:lang w:eastAsia="en-AU"/>
    </w:rPr>
  </w:style>
  <w:style w:type="numbering" w:customStyle="1" w:styleId="NoList1">
    <w:name w:val="No List1"/>
    <w:next w:val="NoList"/>
    <w:uiPriority w:val="99"/>
    <w:semiHidden/>
    <w:unhideWhenUsed/>
    <w:rsid w:val="000950DB"/>
  </w:style>
  <w:style w:type="paragraph" w:styleId="TOC1">
    <w:name w:val="toc 1"/>
    <w:basedOn w:val="Normal"/>
    <w:uiPriority w:val="39"/>
    <w:qFormat/>
    <w:rsid w:val="000950DB"/>
    <w:pPr>
      <w:widowControl w:val="0"/>
      <w:autoSpaceDE w:val="0"/>
      <w:autoSpaceDN w:val="0"/>
      <w:spacing w:before="100" w:after="0" w:line="240" w:lineRule="auto"/>
      <w:ind w:left="1882" w:right="1315" w:hanging="567"/>
    </w:pPr>
    <w:rPr>
      <w:rFonts w:eastAsia="Arial" w:cs="Arial"/>
      <w:lang w:val="en-US"/>
    </w:rPr>
  </w:style>
  <w:style w:type="paragraph" w:styleId="TOC2">
    <w:name w:val="toc 2"/>
    <w:basedOn w:val="Normal"/>
    <w:uiPriority w:val="39"/>
    <w:qFormat/>
    <w:rsid w:val="000950DB"/>
    <w:pPr>
      <w:widowControl w:val="0"/>
      <w:autoSpaceDE w:val="0"/>
      <w:autoSpaceDN w:val="0"/>
      <w:spacing w:before="100" w:after="0" w:line="240" w:lineRule="auto"/>
      <w:ind w:left="2454" w:hanging="567"/>
    </w:pPr>
    <w:rPr>
      <w:rFonts w:eastAsia="Arial" w:cs="Arial"/>
      <w:lang w:val="en-US"/>
    </w:rPr>
  </w:style>
  <w:style w:type="paragraph" w:styleId="BodyText">
    <w:name w:val="Body Text"/>
    <w:basedOn w:val="Normal"/>
    <w:link w:val="BodyTextChar"/>
    <w:uiPriority w:val="1"/>
    <w:qFormat/>
    <w:rsid w:val="000950DB"/>
    <w:pPr>
      <w:widowControl w:val="0"/>
      <w:autoSpaceDE w:val="0"/>
      <w:autoSpaceDN w:val="0"/>
      <w:spacing w:after="0" w:line="240" w:lineRule="auto"/>
    </w:pPr>
    <w:rPr>
      <w:lang w:val="en-US"/>
    </w:rPr>
  </w:style>
  <w:style w:type="character" w:customStyle="1" w:styleId="BodyTextChar">
    <w:name w:val="Body Text Char"/>
    <w:basedOn w:val="DefaultParagraphFont"/>
    <w:link w:val="BodyText"/>
    <w:uiPriority w:val="1"/>
    <w:rsid w:val="000950DB"/>
    <w:rPr>
      <w:lang w:val="en-US"/>
    </w:rPr>
  </w:style>
  <w:style w:type="paragraph" w:styleId="Title">
    <w:name w:val="Title"/>
    <w:basedOn w:val="Normal"/>
    <w:link w:val="TitleChar"/>
    <w:uiPriority w:val="10"/>
    <w:qFormat/>
    <w:rsid w:val="000950DB"/>
    <w:pPr>
      <w:widowControl w:val="0"/>
      <w:autoSpaceDE w:val="0"/>
      <w:autoSpaceDN w:val="0"/>
      <w:spacing w:before="100" w:after="0" w:line="240" w:lineRule="auto"/>
      <w:ind w:left="2587" w:right="2684"/>
      <w:jc w:val="center"/>
    </w:pPr>
    <w:rPr>
      <w:rFonts w:ascii="Georgia" w:eastAsia="Georgia" w:hAnsi="Georgia" w:cs="Georgia"/>
      <w:sz w:val="72"/>
      <w:szCs w:val="72"/>
      <w:lang w:val="en-US"/>
    </w:rPr>
  </w:style>
  <w:style w:type="character" w:customStyle="1" w:styleId="TitleChar">
    <w:name w:val="Title Char"/>
    <w:basedOn w:val="DefaultParagraphFont"/>
    <w:link w:val="Title"/>
    <w:uiPriority w:val="10"/>
    <w:rsid w:val="000950DB"/>
    <w:rPr>
      <w:rFonts w:ascii="Georgia" w:eastAsia="Georgia" w:hAnsi="Georgia" w:cs="Georgia"/>
      <w:sz w:val="72"/>
      <w:szCs w:val="72"/>
      <w:lang w:val="en-US"/>
    </w:rPr>
  </w:style>
  <w:style w:type="paragraph" w:styleId="ListParagraph">
    <w:name w:val="List Paragraph"/>
    <w:basedOn w:val="Normal"/>
    <w:link w:val="ListParagraphChar"/>
    <w:uiPriority w:val="1"/>
    <w:qFormat/>
    <w:rsid w:val="000950DB"/>
    <w:pPr>
      <w:widowControl w:val="0"/>
      <w:autoSpaceDE w:val="0"/>
      <w:autoSpaceDN w:val="0"/>
      <w:spacing w:after="0" w:line="240" w:lineRule="auto"/>
      <w:ind w:left="2013" w:hanging="358"/>
    </w:pPr>
    <w:rPr>
      <w:lang w:val="en-US"/>
    </w:rPr>
  </w:style>
  <w:style w:type="paragraph" w:customStyle="1" w:styleId="TableParagraph">
    <w:name w:val="Table Paragraph"/>
    <w:basedOn w:val="Normal"/>
    <w:uiPriority w:val="1"/>
    <w:qFormat/>
    <w:rsid w:val="000950DB"/>
    <w:pPr>
      <w:widowControl w:val="0"/>
      <w:autoSpaceDE w:val="0"/>
      <w:autoSpaceDN w:val="0"/>
      <w:spacing w:after="0" w:line="240" w:lineRule="auto"/>
    </w:pPr>
    <w:rPr>
      <w:lang w:val="en-US"/>
    </w:rPr>
  </w:style>
  <w:style w:type="table" w:customStyle="1" w:styleId="TableGrid1">
    <w:name w:val="Table Grid1"/>
    <w:basedOn w:val="TableNormal"/>
    <w:next w:val="TableGrid"/>
    <w:uiPriority w:val="39"/>
    <w:rsid w:val="000950D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50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0DB"/>
    <w:pPr>
      <w:widowControl w:val="0"/>
      <w:tabs>
        <w:tab w:val="center" w:pos="4513"/>
        <w:tab w:val="right" w:pos="9026"/>
      </w:tabs>
      <w:autoSpaceDE w:val="0"/>
      <w:autoSpaceDN w:val="0"/>
      <w:spacing w:after="0" w:line="240" w:lineRule="auto"/>
    </w:pPr>
    <w:rPr>
      <w:lang w:val="en-US"/>
    </w:rPr>
  </w:style>
  <w:style w:type="character" w:customStyle="1" w:styleId="HeaderChar">
    <w:name w:val="Header Char"/>
    <w:basedOn w:val="DefaultParagraphFont"/>
    <w:link w:val="Header"/>
    <w:uiPriority w:val="99"/>
    <w:rsid w:val="000950DB"/>
    <w:rPr>
      <w:lang w:val="en-US"/>
    </w:rPr>
  </w:style>
  <w:style w:type="paragraph" w:styleId="Footer">
    <w:name w:val="footer"/>
    <w:basedOn w:val="Normal"/>
    <w:link w:val="FooterChar"/>
    <w:uiPriority w:val="99"/>
    <w:unhideWhenUsed/>
    <w:rsid w:val="000950DB"/>
    <w:pPr>
      <w:widowControl w:val="0"/>
      <w:tabs>
        <w:tab w:val="center" w:pos="4513"/>
        <w:tab w:val="right" w:pos="9026"/>
      </w:tabs>
      <w:autoSpaceDE w:val="0"/>
      <w:autoSpaceDN w:val="0"/>
      <w:spacing w:after="0" w:line="240" w:lineRule="auto"/>
    </w:pPr>
    <w:rPr>
      <w:lang w:val="en-US"/>
    </w:rPr>
  </w:style>
  <w:style w:type="character" w:customStyle="1" w:styleId="FooterChar">
    <w:name w:val="Footer Char"/>
    <w:basedOn w:val="DefaultParagraphFont"/>
    <w:link w:val="Footer"/>
    <w:uiPriority w:val="99"/>
    <w:rsid w:val="000950DB"/>
    <w:rPr>
      <w:lang w:val="en-US"/>
    </w:rPr>
  </w:style>
  <w:style w:type="paragraph" w:customStyle="1" w:styleId="TOCHeading1">
    <w:name w:val="TOC Heading1"/>
    <w:basedOn w:val="Heading1"/>
    <w:next w:val="Normal"/>
    <w:uiPriority w:val="39"/>
    <w:unhideWhenUsed/>
    <w:qFormat/>
    <w:rsid w:val="000950DB"/>
    <w:pPr>
      <w:keepNext/>
      <w:keepLines/>
      <w:widowControl/>
      <w:autoSpaceDE/>
      <w:autoSpaceDN/>
      <w:spacing w:before="240" w:line="259" w:lineRule="auto"/>
      <w:ind w:left="0" w:firstLine="0"/>
      <w:outlineLvl w:val="9"/>
    </w:pPr>
    <w:rPr>
      <w:rFonts w:ascii="Cambria" w:eastAsia="Times New Roman" w:hAnsi="Cambria" w:cs="Times New Roman"/>
      <w:color w:val="365F91"/>
      <w:sz w:val="32"/>
      <w:szCs w:val="32"/>
    </w:rPr>
  </w:style>
  <w:style w:type="character" w:customStyle="1" w:styleId="Hyperlink1">
    <w:name w:val="Hyperlink1"/>
    <w:basedOn w:val="DefaultParagraphFont"/>
    <w:uiPriority w:val="99"/>
    <w:unhideWhenUsed/>
    <w:rsid w:val="000950DB"/>
    <w:rPr>
      <w:color w:val="0000FF"/>
      <w:u w:val="single"/>
    </w:rPr>
  </w:style>
  <w:style w:type="character" w:customStyle="1" w:styleId="Heading5Char">
    <w:name w:val="Heading 5 Char"/>
    <w:basedOn w:val="DefaultParagraphFont"/>
    <w:link w:val="Heading5"/>
    <w:uiPriority w:val="9"/>
    <w:rsid w:val="000950DB"/>
    <w:rPr>
      <w:rFonts w:ascii="Cambria" w:eastAsia="Times New Roman" w:hAnsi="Cambria" w:cs="Times New Roman"/>
      <w:color w:val="365F91"/>
    </w:rPr>
  </w:style>
  <w:style w:type="paragraph" w:styleId="TOC3">
    <w:name w:val="toc 3"/>
    <w:basedOn w:val="Normal"/>
    <w:next w:val="Normal"/>
    <w:autoRedefine/>
    <w:uiPriority w:val="39"/>
    <w:unhideWhenUsed/>
    <w:qFormat/>
    <w:rsid w:val="000950DB"/>
    <w:pPr>
      <w:widowControl w:val="0"/>
      <w:autoSpaceDE w:val="0"/>
      <w:autoSpaceDN w:val="0"/>
      <w:spacing w:after="100" w:line="240" w:lineRule="auto"/>
      <w:ind w:left="440"/>
    </w:pPr>
    <w:rPr>
      <w:lang w:val="en-US"/>
    </w:rPr>
  </w:style>
  <w:style w:type="numbering" w:customStyle="1" w:styleId="NoList11">
    <w:name w:val="No List11"/>
    <w:next w:val="NoList"/>
    <w:uiPriority w:val="99"/>
    <w:semiHidden/>
    <w:unhideWhenUsed/>
    <w:rsid w:val="000950DB"/>
  </w:style>
  <w:style w:type="table" w:customStyle="1" w:styleId="TableGrid2">
    <w:name w:val="Table Grid2"/>
    <w:basedOn w:val="TableNormal"/>
    <w:next w:val="TableGrid"/>
    <w:rsid w:val="000950DB"/>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0DB"/>
    <w:pPr>
      <w:widowControl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0950DB"/>
    <w:rPr>
      <w:rFonts w:ascii="Tahoma" w:eastAsia="Times New Roman" w:hAnsi="Tahoma" w:cs="Tahoma"/>
      <w:sz w:val="16"/>
      <w:szCs w:val="16"/>
      <w:lang w:val="en-US"/>
    </w:rPr>
  </w:style>
  <w:style w:type="character" w:customStyle="1" w:styleId="FollowedHyperlink1">
    <w:name w:val="FollowedHyperlink1"/>
    <w:basedOn w:val="DefaultParagraphFont"/>
    <w:uiPriority w:val="99"/>
    <w:semiHidden/>
    <w:unhideWhenUsed/>
    <w:rsid w:val="000950DB"/>
    <w:rPr>
      <w:rFonts w:cs="Times New Roman"/>
      <w:color w:val="800080"/>
      <w:u w:val="single"/>
    </w:rPr>
  </w:style>
  <w:style w:type="paragraph" w:styleId="Revision">
    <w:name w:val="Revision"/>
    <w:hidden/>
    <w:uiPriority w:val="99"/>
    <w:semiHidden/>
    <w:rsid w:val="000950DB"/>
    <w:pPr>
      <w:spacing w:after="0" w:line="240" w:lineRule="auto"/>
    </w:pPr>
    <w:rPr>
      <w:rFonts w:eastAsia="Times New Roman" w:cs="Times New Roman"/>
      <w:lang w:val="en-US"/>
    </w:rPr>
  </w:style>
  <w:style w:type="paragraph" w:styleId="CommentText">
    <w:name w:val="annotation text"/>
    <w:basedOn w:val="Normal"/>
    <w:link w:val="CommentTextChar"/>
    <w:uiPriority w:val="99"/>
    <w:unhideWhenUsed/>
    <w:rsid w:val="000950DB"/>
    <w:pPr>
      <w:widowControl w:val="0"/>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0950DB"/>
    <w:rPr>
      <w:rFonts w:eastAsia="Times New Roman" w:cs="Times New Roman"/>
      <w:sz w:val="20"/>
      <w:szCs w:val="20"/>
      <w:lang w:val="en-US"/>
    </w:rPr>
  </w:style>
  <w:style w:type="paragraph" w:styleId="CommentSubject">
    <w:name w:val="annotation subject"/>
    <w:basedOn w:val="CommentText"/>
    <w:next w:val="CommentText"/>
    <w:link w:val="CommentSubjectChar"/>
    <w:uiPriority w:val="99"/>
    <w:rsid w:val="000950DB"/>
    <w:pPr>
      <w:widowControl/>
      <w:spacing w:after="90" w:line="220" w:lineRule="atLeast"/>
    </w:pPr>
    <w:rPr>
      <w:rFonts w:ascii="Arial" w:hAnsi="Arial"/>
      <w:b/>
      <w:bCs/>
      <w:color w:val="4D4D4D"/>
      <w:lang w:val="en-AU"/>
    </w:rPr>
  </w:style>
  <w:style w:type="character" w:customStyle="1" w:styleId="CommentSubjectChar">
    <w:name w:val="Comment Subject Char"/>
    <w:basedOn w:val="CommentTextChar"/>
    <w:link w:val="CommentSubject"/>
    <w:uiPriority w:val="99"/>
    <w:rsid w:val="000950DB"/>
    <w:rPr>
      <w:rFonts w:ascii="Arial" w:eastAsia="Times New Roman" w:hAnsi="Arial" w:cs="Times New Roman"/>
      <w:b/>
      <w:bCs/>
      <w:color w:val="4D4D4D"/>
      <w:sz w:val="20"/>
      <w:szCs w:val="20"/>
      <w:lang w:val="en-US"/>
    </w:rPr>
  </w:style>
  <w:style w:type="paragraph" w:styleId="TOC4">
    <w:name w:val="toc 4"/>
    <w:basedOn w:val="Normal"/>
    <w:next w:val="Normal"/>
    <w:autoRedefine/>
    <w:uiPriority w:val="39"/>
    <w:unhideWhenUsed/>
    <w:rsid w:val="000950DB"/>
    <w:pPr>
      <w:widowControl w:val="0"/>
      <w:tabs>
        <w:tab w:val="left" w:pos="1134"/>
        <w:tab w:val="right" w:leader="dot" w:pos="8789"/>
      </w:tabs>
      <w:spacing w:after="100" w:line="240" w:lineRule="auto"/>
      <w:ind w:left="567"/>
    </w:pPr>
    <w:rPr>
      <w:rFonts w:eastAsia="Times New Roman" w:cs="Times New Roman"/>
      <w:lang w:val="en-US"/>
    </w:rPr>
  </w:style>
  <w:style w:type="paragraph" w:customStyle="1" w:styleId="TOAHeading1">
    <w:name w:val="TOA Heading1"/>
    <w:basedOn w:val="Normal"/>
    <w:next w:val="Normal"/>
    <w:uiPriority w:val="99"/>
    <w:semiHidden/>
    <w:unhideWhenUsed/>
    <w:rsid w:val="000950DB"/>
    <w:pPr>
      <w:widowControl w:val="0"/>
      <w:spacing w:before="120" w:after="0" w:line="240" w:lineRule="auto"/>
    </w:pPr>
    <w:rPr>
      <w:rFonts w:ascii="Cambria" w:eastAsia="Times New Roman" w:hAnsi="Cambria" w:cs="Times New Roman"/>
      <w:b/>
      <w:bCs/>
      <w:sz w:val="24"/>
      <w:szCs w:val="24"/>
      <w:lang w:val="en-US"/>
    </w:rPr>
  </w:style>
  <w:style w:type="paragraph" w:styleId="Index1">
    <w:name w:val="index 1"/>
    <w:basedOn w:val="Normal"/>
    <w:next w:val="Normal"/>
    <w:autoRedefine/>
    <w:uiPriority w:val="99"/>
    <w:semiHidden/>
    <w:unhideWhenUsed/>
    <w:rsid w:val="000950DB"/>
    <w:pPr>
      <w:widowControl w:val="0"/>
      <w:spacing w:after="0" w:line="240" w:lineRule="auto"/>
      <w:ind w:left="220" w:hanging="220"/>
    </w:pPr>
    <w:rPr>
      <w:rFonts w:eastAsia="Times New Roman" w:cs="Times New Roman"/>
      <w:lang w:val="en-US"/>
    </w:rPr>
  </w:style>
  <w:style w:type="character" w:styleId="PlaceholderText">
    <w:name w:val="Placeholder Text"/>
    <w:basedOn w:val="DefaultParagraphFont"/>
    <w:uiPriority w:val="99"/>
    <w:semiHidden/>
    <w:rsid w:val="000950DB"/>
    <w:rPr>
      <w:color w:val="808080"/>
    </w:rPr>
  </w:style>
  <w:style w:type="character" w:styleId="UnresolvedMention">
    <w:name w:val="Unresolved Mention"/>
    <w:basedOn w:val="DefaultParagraphFont"/>
    <w:uiPriority w:val="99"/>
    <w:semiHidden/>
    <w:unhideWhenUsed/>
    <w:rsid w:val="000950DB"/>
    <w:rPr>
      <w:color w:val="605E5C"/>
      <w:shd w:val="clear" w:color="auto" w:fill="E1DFDD"/>
    </w:rPr>
  </w:style>
  <w:style w:type="paragraph" w:customStyle="1" w:styleId="10Heading">
    <w:name w:val="1.0 Heading"/>
    <w:basedOn w:val="Heading2"/>
    <w:link w:val="10HeadingChar"/>
    <w:qFormat/>
    <w:rsid w:val="000950DB"/>
    <w:pPr>
      <w:widowControl/>
      <w:autoSpaceDE/>
      <w:autoSpaceDN/>
      <w:spacing w:before="480" w:after="120" w:line="288" w:lineRule="auto"/>
      <w:ind w:left="709" w:hanging="709"/>
    </w:pPr>
    <w:rPr>
      <w:rFonts w:ascii="Calibri" w:eastAsia="Calibri" w:hAnsi="Calibri" w:cs="Calibri"/>
      <w:b/>
      <w:bCs/>
      <w:color w:val="5D8DB6"/>
      <w:sz w:val="32"/>
      <w:szCs w:val="32"/>
    </w:rPr>
  </w:style>
  <w:style w:type="character" w:customStyle="1" w:styleId="10HeadingChar">
    <w:name w:val="1.0 Heading Char"/>
    <w:basedOn w:val="Heading2Char"/>
    <w:link w:val="10Heading"/>
    <w:rsid w:val="000950DB"/>
    <w:rPr>
      <w:rFonts w:ascii="Calibri" w:eastAsia="Calibri" w:hAnsi="Calibri" w:cs="Calibri"/>
      <w:b/>
      <w:bCs/>
      <w:color w:val="5D8DB6"/>
      <w:sz w:val="32"/>
      <w:szCs w:val="32"/>
      <w:lang w:val="en-US"/>
    </w:rPr>
  </w:style>
  <w:style w:type="paragraph" w:styleId="TOC6">
    <w:name w:val="toc 6"/>
    <w:basedOn w:val="Normal"/>
    <w:next w:val="Normal"/>
    <w:autoRedefine/>
    <w:uiPriority w:val="39"/>
    <w:semiHidden/>
    <w:unhideWhenUsed/>
    <w:rsid w:val="000950DB"/>
    <w:pPr>
      <w:widowControl w:val="0"/>
      <w:autoSpaceDE w:val="0"/>
      <w:autoSpaceDN w:val="0"/>
      <w:spacing w:after="100" w:line="240" w:lineRule="auto"/>
      <w:ind w:left="1100"/>
    </w:pPr>
    <w:rPr>
      <w:lang w:val="en-US"/>
    </w:rPr>
  </w:style>
  <w:style w:type="paragraph" w:customStyle="1" w:styleId="MAINBODY">
    <w:name w:val="MAIN BODY"/>
    <w:basedOn w:val="BodyText"/>
    <w:link w:val="MAINBODYChar"/>
    <w:qFormat/>
    <w:rsid w:val="000950DB"/>
    <w:pPr>
      <w:spacing w:before="120" w:after="120" w:line="288" w:lineRule="auto"/>
      <w:ind w:left="709"/>
      <w:jc w:val="both"/>
    </w:pPr>
  </w:style>
  <w:style w:type="paragraph" w:customStyle="1" w:styleId="subheading">
    <w:name w:val="sub heading"/>
    <w:basedOn w:val="Normal"/>
    <w:link w:val="subheadingChar"/>
    <w:qFormat/>
    <w:rsid w:val="000950DB"/>
    <w:pPr>
      <w:widowControl w:val="0"/>
      <w:autoSpaceDE w:val="0"/>
      <w:autoSpaceDN w:val="0"/>
      <w:spacing w:before="240" w:after="120" w:line="288" w:lineRule="auto"/>
      <w:ind w:left="1276" w:hanging="567"/>
    </w:pPr>
    <w:rPr>
      <w:b/>
      <w:color w:val="5D8DB6"/>
      <w:sz w:val="24"/>
      <w:szCs w:val="20"/>
      <w:lang w:val="en-US"/>
    </w:rPr>
  </w:style>
  <w:style w:type="character" w:customStyle="1" w:styleId="MAINBODYChar">
    <w:name w:val="MAIN BODY Char"/>
    <w:basedOn w:val="BodyTextChar"/>
    <w:link w:val="MAINBODY"/>
    <w:rsid w:val="000950DB"/>
    <w:rPr>
      <w:lang w:val="en-US"/>
    </w:rPr>
  </w:style>
  <w:style w:type="paragraph" w:customStyle="1" w:styleId="subheadingtext">
    <w:name w:val="sub heading text"/>
    <w:basedOn w:val="BodyText"/>
    <w:link w:val="subheadingtextChar"/>
    <w:qFormat/>
    <w:rsid w:val="000950DB"/>
    <w:pPr>
      <w:spacing w:before="189" w:line="288" w:lineRule="auto"/>
      <w:ind w:left="1276" w:right="2"/>
      <w:jc w:val="both"/>
    </w:pPr>
  </w:style>
  <w:style w:type="character" w:customStyle="1" w:styleId="subheadingChar">
    <w:name w:val="sub heading Char"/>
    <w:basedOn w:val="DefaultParagraphFont"/>
    <w:link w:val="subheading"/>
    <w:rsid w:val="000950DB"/>
    <w:rPr>
      <w:b/>
      <w:color w:val="5D8DB6"/>
      <w:sz w:val="24"/>
      <w:szCs w:val="20"/>
      <w:lang w:val="en-US"/>
    </w:rPr>
  </w:style>
  <w:style w:type="character" w:customStyle="1" w:styleId="subheadingtextChar">
    <w:name w:val="sub heading text Char"/>
    <w:basedOn w:val="BodyTextChar"/>
    <w:link w:val="subheadingtext"/>
    <w:rsid w:val="000950DB"/>
    <w:rPr>
      <w:lang w:val="en-US"/>
    </w:rPr>
  </w:style>
  <w:style w:type="character" w:styleId="CommentReference">
    <w:name w:val="annotation reference"/>
    <w:basedOn w:val="DefaultParagraphFont"/>
    <w:uiPriority w:val="99"/>
    <w:semiHidden/>
    <w:unhideWhenUsed/>
    <w:rsid w:val="000950DB"/>
    <w:rPr>
      <w:sz w:val="16"/>
      <w:szCs w:val="16"/>
    </w:rPr>
  </w:style>
  <w:style w:type="paragraph" w:customStyle="1" w:styleId="Default">
    <w:name w:val="Default"/>
    <w:rsid w:val="000950DB"/>
    <w:pPr>
      <w:autoSpaceDE w:val="0"/>
      <w:autoSpaceDN w:val="0"/>
      <w:adjustRightInd w:val="0"/>
      <w:spacing w:after="0" w:line="240" w:lineRule="auto"/>
    </w:pPr>
    <w:rPr>
      <w:rFonts w:ascii="Arial" w:hAnsi="Arial" w:cs="Arial"/>
      <w:color w:val="000000"/>
      <w:sz w:val="24"/>
      <w:szCs w:val="24"/>
    </w:rPr>
  </w:style>
  <w:style w:type="paragraph" w:customStyle="1" w:styleId="MainText">
    <w:name w:val="Main Text"/>
    <w:basedOn w:val="ListParagraph"/>
    <w:link w:val="MainTextChar"/>
    <w:uiPriority w:val="2"/>
    <w:qFormat/>
    <w:rsid w:val="000950DB"/>
    <w:pPr>
      <w:widowControl/>
      <w:autoSpaceDE/>
      <w:autoSpaceDN/>
      <w:spacing w:before="120" w:after="120" w:line="288" w:lineRule="auto"/>
      <w:ind w:left="709" w:firstLine="0"/>
      <w:jc w:val="both"/>
    </w:pPr>
    <w:rPr>
      <w:rFonts w:eastAsia="Calibri" w:cs="Calibri"/>
      <w:color w:val="000000"/>
    </w:rPr>
  </w:style>
  <w:style w:type="character" w:customStyle="1" w:styleId="ListParagraphChar">
    <w:name w:val="List Paragraph Char"/>
    <w:basedOn w:val="DefaultParagraphFont"/>
    <w:link w:val="ListParagraph"/>
    <w:uiPriority w:val="1"/>
    <w:rsid w:val="000950DB"/>
    <w:rPr>
      <w:lang w:val="en-US"/>
    </w:rPr>
  </w:style>
  <w:style w:type="character" w:customStyle="1" w:styleId="MainTextChar">
    <w:name w:val="Main Text Char"/>
    <w:basedOn w:val="ListParagraphChar"/>
    <w:link w:val="MainText"/>
    <w:uiPriority w:val="2"/>
    <w:rsid w:val="000950DB"/>
    <w:rPr>
      <w:rFonts w:eastAsia="Calibri" w:cs="Calibri"/>
      <w:color w:val="000000"/>
      <w:lang w:val="en-US"/>
    </w:rPr>
  </w:style>
  <w:style w:type="paragraph" w:customStyle="1" w:styleId="ParaText">
    <w:name w:val="Para Text"/>
    <w:basedOn w:val="BodyText"/>
    <w:link w:val="ParaTextChar"/>
    <w:qFormat/>
    <w:rsid w:val="000950DB"/>
    <w:pPr>
      <w:spacing w:before="120" w:after="120" w:line="288" w:lineRule="auto"/>
      <w:ind w:left="709"/>
      <w:jc w:val="both"/>
    </w:pPr>
  </w:style>
  <w:style w:type="paragraph" w:customStyle="1" w:styleId="MAINHEADINGS">
    <w:name w:val="MAIN HEADINGS"/>
    <w:basedOn w:val="ListParagraph"/>
    <w:link w:val="MAINHEADINGSChar"/>
    <w:qFormat/>
    <w:rsid w:val="000950DB"/>
    <w:pPr>
      <w:numPr>
        <w:numId w:val="1"/>
      </w:numPr>
      <w:spacing w:before="480" w:after="120"/>
      <w:ind w:left="709" w:hanging="709"/>
    </w:pPr>
    <w:rPr>
      <w:b/>
      <w:color w:val="5D8DB6"/>
      <w:sz w:val="32"/>
    </w:rPr>
  </w:style>
  <w:style w:type="character" w:customStyle="1" w:styleId="ParaTextChar">
    <w:name w:val="Para Text Char"/>
    <w:basedOn w:val="BodyTextChar"/>
    <w:link w:val="ParaText"/>
    <w:rsid w:val="000950DB"/>
    <w:rPr>
      <w:lang w:val="en-US"/>
    </w:rPr>
  </w:style>
  <w:style w:type="character" w:customStyle="1" w:styleId="MAINHEADINGSChar">
    <w:name w:val="MAIN HEADINGS Char"/>
    <w:basedOn w:val="ListParagraphChar"/>
    <w:link w:val="MAINHEADINGS"/>
    <w:rsid w:val="000950DB"/>
    <w:rPr>
      <w:b/>
      <w:color w:val="5D8DB6"/>
      <w:sz w:val="32"/>
      <w:lang w:val="en-US"/>
    </w:rPr>
  </w:style>
  <w:style w:type="character" w:customStyle="1" w:styleId="Heading">
    <w:name w:val="Heading"/>
    <w:basedOn w:val="DefaultParagraphFont"/>
    <w:uiPriority w:val="1"/>
    <w:rsid w:val="000950DB"/>
    <w:rPr>
      <w:rFonts w:ascii="Calibri" w:hAnsi="Calibri"/>
      <w:b/>
      <w:color w:val="5D8DB6"/>
      <w:sz w:val="32"/>
    </w:rPr>
  </w:style>
  <w:style w:type="character" w:customStyle="1" w:styleId="Style1">
    <w:name w:val="Style1"/>
    <w:basedOn w:val="DefaultParagraphFont"/>
    <w:uiPriority w:val="1"/>
    <w:rsid w:val="000950DB"/>
    <w:rPr>
      <w:rFonts w:ascii="Calibri" w:hAnsi="Calibri"/>
      <w:b/>
      <w:color w:val="FFFFFF"/>
      <w:sz w:val="18"/>
    </w:rPr>
  </w:style>
  <w:style w:type="character" w:customStyle="1" w:styleId="Style2">
    <w:name w:val="Style2"/>
    <w:basedOn w:val="DefaultParagraphFont"/>
    <w:uiPriority w:val="1"/>
    <w:rsid w:val="000950DB"/>
    <w:rPr>
      <w:rFonts w:ascii="Calibri" w:hAnsi="Calibri"/>
      <w:b/>
      <w:color w:val="FFFFFF"/>
      <w:sz w:val="18"/>
    </w:rPr>
  </w:style>
  <w:style w:type="character" w:customStyle="1" w:styleId="Insertdate">
    <w:name w:val="Insert date"/>
    <w:basedOn w:val="DefaultParagraphFont"/>
    <w:uiPriority w:val="1"/>
    <w:rsid w:val="000950DB"/>
    <w:rPr>
      <w:rFonts w:ascii="Calibri" w:hAnsi="Calibri"/>
      <w:color w:val="FFFFFF"/>
      <w:sz w:val="18"/>
    </w:rPr>
  </w:style>
  <w:style w:type="character" w:styleId="Hyperlink">
    <w:name w:val="Hyperlink"/>
    <w:basedOn w:val="DefaultParagraphFont"/>
    <w:uiPriority w:val="99"/>
    <w:semiHidden/>
    <w:unhideWhenUsed/>
    <w:rsid w:val="000950DB"/>
    <w:rPr>
      <w:color w:val="0563C1" w:themeColor="hyperlink"/>
      <w:u w:val="single"/>
    </w:rPr>
  </w:style>
  <w:style w:type="character" w:customStyle="1" w:styleId="Heading5Char1">
    <w:name w:val="Heading 5 Char1"/>
    <w:basedOn w:val="DefaultParagraphFont"/>
    <w:uiPriority w:val="9"/>
    <w:semiHidden/>
    <w:rsid w:val="000950DB"/>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095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D0B6A36DE1457883CC4907A0AB995E"/>
        <w:category>
          <w:name w:val="General"/>
          <w:gallery w:val="placeholder"/>
        </w:category>
        <w:types>
          <w:type w:val="bbPlcHdr"/>
        </w:types>
        <w:behaviors>
          <w:behavior w:val="content"/>
        </w:behaviors>
        <w:guid w:val="{14F6A94E-A040-4D28-BC8D-74D59F407B0D}"/>
      </w:docPartPr>
      <w:docPartBody>
        <w:p w:rsidR="00B46BDE" w:rsidRDefault="00C32173" w:rsidP="00C32173">
          <w:pPr>
            <w:pStyle w:val="55D0B6A36DE1457883CC4907A0AB995E"/>
          </w:pPr>
          <w:r w:rsidRPr="0070698D">
            <w:rPr>
              <w:rFonts w:ascii="Calibri" w:eastAsia="Times New Roman" w:hAnsi="Calibri" w:cs="Times New Roman"/>
              <w:b/>
              <w:color w:val="FFFFFF" w:themeColor="background1"/>
              <w:sz w:val="18"/>
              <w:szCs w:val="18"/>
            </w:rPr>
            <w:t>Insert School Name</w:t>
          </w:r>
        </w:p>
      </w:docPartBody>
    </w:docPart>
    <w:docPart>
      <w:docPartPr>
        <w:name w:val="BEF1EF28B0444D75BA9136C2FD115245"/>
        <w:category>
          <w:name w:val="General"/>
          <w:gallery w:val="placeholder"/>
        </w:category>
        <w:types>
          <w:type w:val="bbPlcHdr"/>
        </w:types>
        <w:behaviors>
          <w:behavior w:val="content"/>
        </w:behaviors>
        <w:guid w:val="{244049CC-D8E2-4D4A-B89A-A8295C0E1C89}"/>
      </w:docPartPr>
      <w:docPartBody>
        <w:p w:rsidR="00B46BDE" w:rsidRDefault="00C32173" w:rsidP="00C32173">
          <w:pPr>
            <w:pStyle w:val="BEF1EF28B0444D75BA9136C2FD115245"/>
          </w:pPr>
          <w:r w:rsidRPr="0070698D">
            <w:rPr>
              <w:rFonts w:ascii="Calibri" w:eastAsia="Times New Roman" w:hAnsi="Calibri" w:cs="Times New Roman"/>
              <w:b/>
              <w:bCs/>
              <w:color w:val="FFFFFF" w:themeColor="background1"/>
              <w:sz w:val="18"/>
              <w:szCs w:val="18"/>
            </w:rPr>
            <w:t xml:space="preserve">Insert </w:t>
          </w:r>
          <w:r>
            <w:rPr>
              <w:rFonts w:ascii="Calibri" w:eastAsia="Times New Roman" w:hAnsi="Calibri" w:cs="Times New Roman"/>
              <w:b/>
              <w:bCs/>
              <w:color w:val="FFFFFF" w:themeColor="background1"/>
              <w:sz w:val="18"/>
              <w:szCs w:val="18"/>
            </w:rPr>
            <w:t>date</w:t>
          </w:r>
        </w:p>
      </w:docPartBody>
    </w:docPart>
    <w:docPart>
      <w:docPartPr>
        <w:name w:val="DA1E0850FE184EF3B5F5AB5578FBC01F"/>
        <w:category>
          <w:name w:val="General"/>
          <w:gallery w:val="placeholder"/>
        </w:category>
        <w:types>
          <w:type w:val="bbPlcHdr"/>
        </w:types>
        <w:behaviors>
          <w:behavior w:val="content"/>
        </w:behaviors>
        <w:guid w:val="{140CE2D0-DB9D-4CFD-83B3-3FC0C5B5FE5B}"/>
      </w:docPartPr>
      <w:docPartBody>
        <w:p w:rsidR="00B46BDE" w:rsidRDefault="00C32173" w:rsidP="00C32173">
          <w:pPr>
            <w:pStyle w:val="DA1E0850FE184EF3B5F5AB5578FBC01F"/>
          </w:pPr>
          <w:r w:rsidRPr="00E35E37">
            <w:rPr>
              <w:rStyle w:val="PlaceholderText"/>
            </w:rPr>
            <w:t>Click or tap here to enter text.</w:t>
          </w:r>
        </w:p>
      </w:docPartBody>
    </w:docPart>
    <w:docPart>
      <w:docPartPr>
        <w:name w:val="DB1FAB480A21425EA28CA6BDC2AB386A"/>
        <w:category>
          <w:name w:val="General"/>
          <w:gallery w:val="placeholder"/>
        </w:category>
        <w:types>
          <w:type w:val="bbPlcHdr"/>
        </w:types>
        <w:behaviors>
          <w:behavior w:val="content"/>
        </w:behaviors>
        <w:guid w:val="{889DF472-A4B5-4233-8033-A351F20ADF8B}"/>
      </w:docPartPr>
      <w:docPartBody>
        <w:p w:rsidR="00CB62F9" w:rsidRDefault="007057DE" w:rsidP="007057DE">
          <w:pPr>
            <w:pStyle w:val="DB1FAB480A21425EA28CA6BDC2AB386A"/>
          </w:pPr>
          <w:r w:rsidRPr="00480584">
            <w:rPr>
              <w:rFonts w:ascii="Calibri" w:hAnsi="Calibri" w:cs="Times New Roman"/>
              <w:b/>
              <w:color w:val="5D8DB6"/>
              <w:sz w:val="32"/>
              <w:szCs w:val="32"/>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Playfair Display">
    <w:panose1 w:val="020B0604020202020204"/>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73"/>
    <w:rsid w:val="00171538"/>
    <w:rsid w:val="001A5A79"/>
    <w:rsid w:val="0041330E"/>
    <w:rsid w:val="007057DE"/>
    <w:rsid w:val="00983055"/>
    <w:rsid w:val="00B46BDE"/>
    <w:rsid w:val="00B678D3"/>
    <w:rsid w:val="00C32173"/>
    <w:rsid w:val="00CB62F9"/>
    <w:rsid w:val="00D60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173"/>
    <w:rPr>
      <w:color w:val="808080"/>
    </w:rPr>
  </w:style>
  <w:style w:type="paragraph" w:customStyle="1" w:styleId="55D0B6A36DE1457883CC4907A0AB995E">
    <w:name w:val="55D0B6A36DE1457883CC4907A0AB995E"/>
    <w:rsid w:val="00C32173"/>
  </w:style>
  <w:style w:type="paragraph" w:customStyle="1" w:styleId="BEF1EF28B0444D75BA9136C2FD115245">
    <w:name w:val="BEF1EF28B0444D75BA9136C2FD115245"/>
    <w:rsid w:val="00C32173"/>
  </w:style>
  <w:style w:type="paragraph" w:customStyle="1" w:styleId="DA1E0850FE184EF3B5F5AB5578FBC01F">
    <w:name w:val="DA1E0850FE184EF3B5F5AB5578FBC01F"/>
    <w:rsid w:val="00C32173"/>
  </w:style>
  <w:style w:type="paragraph" w:customStyle="1" w:styleId="DB1FAB480A21425EA28CA6BDC2AB386A">
    <w:name w:val="DB1FAB480A21425EA28CA6BDC2AB386A"/>
    <w:rsid w:val="00705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3567</Characters>
  <Application>Microsoft Office Word</Application>
  <DocSecurity>8</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Microsoft Office User</cp:lastModifiedBy>
  <cp:revision>2</cp:revision>
  <dcterms:created xsi:type="dcterms:W3CDTF">2021-08-02T03:37:00Z</dcterms:created>
  <dcterms:modified xsi:type="dcterms:W3CDTF">2021-08-02T03:37:00Z</dcterms:modified>
</cp:coreProperties>
</file>